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B9" w:rsidRDefault="00D520B9" w:rsidP="009132E4">
      <w:pPr>
        <w:tabs>
          <w:tab w:val="left" w:pos="2977"/>
        </w:tabs>
        <w:rPr>
          <w:sz w:val="16"/>
        </w:rPr>
      </w:pPr>
    </w:p>
    <w:p w:rsidR="00D33561" w:rsidRDefault="00D33561" w:rsidP="009132E4">
      <w:pPr>
        <w:tabs>
          <w:tab w:val="left" w:pos="2977"/>
        </w:tabs>
        <w:jc w:val="center"/>
        <w:rPr>
          <w:b/>
          <w:bCs/>
          <w:sz w:val="20"/>
          <w:szCs w:val="20"/>
          <w:u w:val="single"/>
        </w:rPr>
      </w:pPr>
    </w:p>
    <w:p w:rsidR="00D520B9" w:rsidRDefault="00CC7C38" w:rsidP="009132E4">
      <w:pPr>
        <w:tabs>
          <w:tab w:val="left" w:pos="2977"/>
        </w:tabs>
        <w:jc w:val="center"/>
        <w:rPr>
          <w:b/>
          <w:bCs/>
          <w:sz w:val="20"/>
          <w:szCs w:val="20"/>
          <w:u w:val="single"/>
        </w:rPr>
      </w:pPr>
      <w:r>
        <w:rPr>
          <w:b/>
          <w:bCs/>
          <w:sz w:val="20"/>
          <w:szCs w:val="20"/>
          <w:u w:val="single"/>
        </w:rPr>
        <w:t>DOCTORS IN TRAINING: STUDY LEAVE APPROVAL FORM</w:t>
      </w:r>
    </w:p>
    <w:p w:rsidR="00E929F7" w:rsidRDefault="00E929F7" w:rsidP="009132E4">
      <w:pPr>
        <w:tabs>
          <w:tab w:val="left" w:pos="2977"/>
        </w:tabs>
        <w:jc w:val="center"/>
        <w:rPr>
          <w:b/>
          <w:bCs/>
          <w:sz w:val="20"/>
          <w:szCs w:val="20"/>
          <w:u w:val="single"/>
        </w:rPr>
      </w:pPr>
    </w:p>
    <w:p w:rsidR="00E929F7" w:rsidRPr="007A0B10" w:rsidRDefault="00E5635B" w:rsidP="009132E4">
      <w:pPr>
        <w:tabs>
          <w:tab w:val="left" w:pos="2977"/>
        </w:tabs>
        <w:jc w:val="center"/>
        <w:rPr>
          <w:bCs/>
          <w:sz w:val="20"/>
          <w:szCs w:val="20"/>
        </w:rPr>
      </w:pPr>
      <w:r w:rsidRPr="007A0B10">
        <w:rPr>
          <w:bCs/>
          <w:sz w:val="18"/>
          <w:szCs w:val="20"/>
        </w:rPr>
        <w:t xml:space="preserve">THIS </w:t>
      </w:r>
      <w:r w:rsidRPr="007A0B10">
        <w:rPr>
          <w:bCs/>
          <w:sz w:val="18"/>
          <w:szCs w:val="20"/>
          <w:u w:val="single"/>
        </w:rPr>
        <w:t>IS NOT</w:t>
      </w:r>
      <w:r w:rsidRPr="007A0B10">
        <w:rPr>
          <w:bCs/>
          <w:sz w:val="18"/>
          <w:szCs w:val="20"/>
        </w:rPr>
        <w:t xml:space="preserve"> AN </w:t>
      </w:r>
      <w:r w:rsidR="00D33561" w:rsidRPr="007A0B10">
        <w:rPr>
          <w:bCs/>
          <w:sz w:val="18"/>
          <w:szCs w:val="20"/>
        </w:rPr>
        <w:t xml:space="preserve">APPLICATION FOR </w:t>
      </w:r>
      <w:r w:rsidRPr="007A0B10">
        <w:rPr>
          <w:bCs/>
          <w:sz w:val="18"/>
          <w:szCs w:val="20"/>
        </w:rPr>
        <w:t>EXPENSES REIMBURSEMENT</w:t>
      </w:r>
    </w:p>
    <w:p w:rsidR="00D520B9" w:rsidRDefault="00D520B9">
      <w:pPr>
        <w:jc w:val="both"/>
        <w:rPr>
          <w:sz w:val="18"/>
          <w:szCs w:val="18"/>
        </w:rPr>
      </w:pPr>
    </w:p>
    <w:p w:rsidR="007A0B10" w:rsidRPr="007A0B10" w:rsidRDefault="007A0B10">
      <w:pPr>
        <w:jc w:val="both"/>
        <w:rPr>
          <w:sz w:val="18"/>
          <w:szCs w:val="18"/>
        </w:rPr>
      </w:pPr>
    </w:p>
    <w:p w:rsidR="003840EE" w:rsidRDefault="00F9408A" w:rsidP="003301C5">
      <w:pPr>
        <w:pStyle w:val="BodyText2"/>
        <w:jc w:val="left"/>
        <w:rPr>
          <w:sz w:val="18"/>
          <w:szCs w:val="18"/>
        </w:rPr>
      </w:pPr>
      <w:r>
        <w:rPr>
          <w:sz w:val="18"/>
          <w:szCs w:val="18"/>
        </w:rPr>
        <w:t xml:space="preserve">Please complete in </w:t>
      </w:r>
      <w:r w:rsidRPr="00313D9C">
        <w:rPr>
          <w:sz w:val="18"/>
          <w:szCs w:val="18"/>
        </w:rPr>
        <w:t>BLOCK CAPITAL LETTERS</w:t>
      </w:r>
      <w:r>
        <w:rPr>
          <w:sz w:val="18"/>
          <w:szCs w:val="18"/>
        </w:rPr>
        <w:t xml:space="preserve">. </w:t>
      </w:r>
      <w:r w:rsidR="007A0B10">
        <w:rPr>
          <w:sz w:val="18"/>
          <w:szCs w:val="18"/>
        </w:rPr>
        <w:t>Please submit</w:t>
      </w:r>
      <w:r w:rsidRPr="00A910AF">
        <w:rPr>
          <w:sz w:val="18"/>
          <w:szCs w:val="18"/>
        </w:rPr>
        <w:t xml:space="preserve"> </w:t>
      </w:r>
      <w:r w:rsidR="007A0B10">
        <w:rPr>
          <w:sz w:val="18"/>
          <w:szCs w:val="18"/>
        </w:rPr>
        <w:t xml:space="preserve">form </w:t>
      </w:r>
      <w:r w:rsidRPr="00A910AF">
        <w:rPr>
          <w:sz w:val="18"/>
          <w:szCs w:val="18"/>
        </w:rPr>
        <w:t xml:space="preserve">to the </w:t>
      </w:r>
      <w:r w:rsidR="00313D9C">
        <w:rPr>
          <w:sz w:val="18"/>
          <w:szCs w:val="18"/>
        </w:rPr>
        <w:t>PGEC</w:t>
      </w:r>
      <w:r w:rsidRPr="00A910AF">
        <w:rPr>
          <w:sz w:val="18"/>
          <w:szCs w:val="18"/>
        </w:rPr>
        <w:t xml:space="preserve"> </w:t>
      </w:r>
      <w:r w:rsidR="00313D9C" w:rsidRPr="00313D9C">
        <w:rPr>
          <w:sz w:val="18"/>
          <w:szCs w:val="18"/>
        </w:rPr>
        <w:t>8 WEEKS</w:t>
      </w:r>
      <w:r w:rsidR="00313D9C" w:rsidRPr="00A910AF">
        <w:rPr>
          <w:sz w:val="18"/>
          <w:szCs w:val="18"/>
        </w:rPr>
        <w:t xml:space="preserve"> </w:t>
      </w:r>
      <w:r w:rsidRPr="00A910AF">
        <w:rPr>
          <w:sz w:val="18"/>
          <w:szCs w:val="18"/>
        </w:rPr>
        <w:t xml:space="preserve">before the requested leave required.  </w:t>
      </w:r>
      <w:r w:rsidR="0053643F">
        <w:rPr>
          <w:sz w:val="18"/>
          <w:szCs w:val="18"/>
        </w:rPr>
        <w:t>A</w:t>
      </w:r>
      <w:r w:rsidR="007A0B10">
        <w:rPr>
          <w:sz w:val="18"/>
          <w:szCs w:val="18"/>
        </w:rPr>
        <w:t xml:space="preserve"> </w:t>
      </w:r>
      <w:r w:rsidR="0053643F">
        <w:rPr>
          <w:sz w:val="18"/>
          <w:szCs w:val="18"/>
        </w:rPr>
        <w:t xml:space="preserve">form is required </w:t>
      </w:r>
      <w:r w:rsidR="003840EE">
        <w:rPr>
          <w:sz w:val="18"/>
          <w:szCs w:val="18"/>
        </w:rPr>
        <w:t xml:space="preserve">even </w:t>
      </w:r>
      <w:r w:rsidR="007A0B10">
        <w:rPr>
          <w:sz w:val="18"/>
          <w:szCs w:val="18"/>
        </w:rPr>
        <w:t>for non-</w:t>
      </w:r>
      <w:r w:rsidR="0053643F">
        <w:rPr>
          <w:sz w:val="18"/>
          <w:szCs w:val="18"/>
        </w:rPr>
        <w:t>working days</w:t>
      </w:r>
      <w:r w:rsidR="002B3842">
        <w:rPr>
          <w:sz w:val="18"/>
          <w:szCs w:val="18"/>
        </w:rPr>
        <w:t>,</w:t>
      </w:r>
      <w:r w:rsidR="0053643F">
        <w:rPr>
          <w:sz w:val="18"/>
          <w:szCs w:val="18"/>
        </w:rPr>
        <w:t xml:space="preserve"> </w:t>
      </w:r>
      <w:r w:rsidR="007A0B10">
        <w:rPr>
          <w:sz w:val="18"/>
          <w:szCs w:val="18"/>
        </w:rPr>
        <w:t xml:space="preserve">as </w:t>
      </w:r>
      <w:r w:rsidR="002B3842">
        <w:rPr>
          <w:sz w:val="18"/>
          <w:szCs w:val="18"/>
        </w:rPr>
        <w:t>a</w:t>
      </w:r>
      <w:r w:rsidR="00D520B9" w:rsidRPr="00A910AF">
        <w:rPr>
          <w:sz w:val="18"/>
          <w:szCs w:val="18"/>
        </w:rPr>
        <w:t>dequate cover must be provided whilst on leave.</w:t>
      </w:r>
      <w:r w:rsidR="00313D9C">
        <w:rPr>
          <w:sz w:val="18"/>
          <w:szCs w:val="18"/>
        </w:rPr>
        <w:t xml:space="preserve"> </w:t>
      </w:r>
    </w:p>
    <w:p w:rsidR="009132E4" w:rsidRPr="00A910AF" w:rsidRDefault="007A0B10" w:rsidP="003301C5">
      <w:pPr>
        <w:pStyle w:val="BodyText2"/>
        <w:jc w:val="left"/>
        <w:rPr>
          <w:sz w:val="18"/>
          <w:szCs w:val="18"/>
        </w:rPr>
      </w:pPr>
      <w:r>
        <w:rPr>
          <w:sz w:val="18"/>
          <w:szCs w:val="18"/>
        </w:rPr>
        <w:t>Complete o</w:t>
      </w:r>
      <w:r w:rsidR="009132E4">
        <w:rPr>
          <w:sz w:val="18"/>
          <w:szCs w:val="18"/>
        </w:rPr>
        <w:t xml:space="preserve">ne </w:t>
      </w:r>
      <w:r w:rsidR="003840EE">
        <w:rPr>
          <w:sz w:val="18"/>
          <w:szCs w:val="18"/>
        </w:rPr>
        <w:t xml:space="preserve">form </w:t>
      </w:r>
      <w:r w:rsidR="009132E4">
        <w:rPr>
          <w:sz w:val="18"/>
          <w:szCs w:val="18"/>
        </w:rPr>
        <w:t>per course/request.</w:t>
      </w:r>
      <w:r w:rsidR="00A3137E">
        <w:rPr>
          <w:sz w:val="18"/>
          <w:szCs w:val="18"/>
        </w:rPr>
        <w:t xml:space="preserve"> For regional training days and weekly teaching, we will accept multiple dates on one form.</w:t>
      </w:r>
    </w:p>
    <w:p w:rsidR="00D520B9" w:rsidRPr="00A910AF" w:rsidRDefault="00862E9D" w:rsidP="00E5635B">
      <w:pPr>
        <w:spacing w:before="200" w:after="200"/>
        <w:jc w:val="both"/>
        <w:rPr>
          <w:sz w:val="18"/>
          <w:szCs w:val="18"/>
        </w:rPr>
      </w:pPr>
      <w:r w:rsidRPr="006A7D2D">
        <w:rPr>
          <w:b/>
          <w:sz w:val="18"/>
          <w:szCs w:val="18"/>
        </w:rPr>
        <w:t>Surname</w:t>
      </w:r>
      <w:r w:rsidRPr="00A910AF">
        <w:rPr>
          <w:sz w:val="18"/>
          <w:szCs w:val="18"/>
        </w:rPr>
        <w:t>……………………</w:t>
      </w:r>
      <w:r w:rsidR="009132E4">
        <w:rPr>
          <w:sz w:val="18"/>
          <w:szCs w:val="18"/>
        </w:rPr>
        <w:t>……………</w:t>
      </w:r>
      <w:r w:rsidR="00A910AF" w:rsidRPr="00A910AF">
        <w:rPr>
          <w:sz w:val="18"/>
          <w:szCs w:val="18"/>
        </w:rPr>
        <w:t xml:space="preserve"> </w:t>
      </w:r>
      <w:r w:rsidR="00A910AF" w:rsidRPr="006A7D2D">
        <w:rPr>
          <w:b/>
          <w:sz w:val="18"/>
          <w:szCs w:val="18"/>
        </w:rPr>
        <w:t>Forename</w:t>
      </w:r>
      <w:r w:rsidR="00A910AF" w:rsidRPr="00A910AF">
        <w:rPr>
          <w:sz w:val="18"/>
          <w:szCs w:val="18"/>
        </w:rPr>
        <w:t>……………………</w:t>
      </w:r>
      <w:r w:rsidR="009132E4">
        <w:rPr>
          <w:sz w:val="18"/>
          <w:szCs w:val="18"/>
        </w:rPr>
        <w:t>……….</w:t>
      </w:r>
      <w:r w:rsidR="00A910AF" w:rsidRPr="00A910AF">
        <w:rPr>
          <w:sz w:val="18"/>
          <w:szCs w:val="18"/>
        </w:rPr>
        <w:t xml:space="preserve"> </w:t>
      </w:r>
      <w:r w:rsidR="00A910AF" w:rsidRPr="006A7D2D">
        <w:rPr>
          <w:b/>
          <w:sz w:val="18"/>
          <w:szCs w:val="18"/>
        </w:rPr>
        <w:t>Grade</w:t>
      </w:r>
      <w:r w:rsidR="00A910AF" w:rsidRPr="00A910AF">
        <w:rPr>
          <w:sz w:val="18"/>
          <w:szCs w:val="18"/>
        </w:rPr>
        <w:t>…………</w:t>
      </w:r>
      <w:r w:rsidR="007B0F13">
        <w:rPr>
          <w:b/>
          <w:sz w:val="18"/>
          <w:szCs w:val="18"/>
        </w:rPr>
        <w:t>Programme</w:t>
      </w:r>
      <w:r w:rsidR="00A910AF" w:rsidRPr="00A910AF">
        <w:rPr>
          <w:sz w:val="18"/>
          <w:szCs w:val="18"/>
        </w:rPr>
        <w:t>……</w:t>
      </w:r>
      <w:r w:rsidR="006A7D2D">
        <w:rPr>
          <w:sz w:val="18"/>
          <w:szCs w:val="18"/>
        </w:rPr>
        <w:t>…………</w:t>
      </w:r>
      <w:r w:rsidR="00A910AF" w:rsidRPr="00A910AF">
        <w:rPr>
          <w:sz w:val="18"/>
          <w:szCs w:val="18"/>
        </w:rPr>
        <w:t>…</w:t>
      </w:r>
      <w:r w:rsidR="00DE7E74">
        <w:rPr>
          <w:sz w:val="18"/>
          <w:szCs w:val="18"/>
        </w:rPr>
        <w:t>…</w:t>
      </w:r>
      <w:r w:rsidR="00A910AF" w:rsidRPr="00A910AF">
        <w:rPr>
          <w:sz w:val="18"/>
          <w:szCs w:val="18"/>
        </w:rPr>
        <w:t>………..</w:t>
      </w:r>
    </w:p>
    <w:p w:rsidR="00862E9D" w:rsidRPr="00A910AF" w:rsidRDefault="00ED44C5" w:rsidP="00E5635B">
      <w:pPr>
        <w:spacing w:after="200"/>
        <w:jc w:val="both"/>
        <w:rPr>
          <w:sz w:val="18"/>
          <w:szCs w:val="18"/>
        </w:rPr>
      </w:pPr>
      <w:r w:rsidRPr="006A7D2D">
        <w:rPr>
          <w:b/>
          <w:sz w:val="18"/>
          <w:szCs w:val="18"/>
        </w:rPr>
        <w:t>E</w:t>
      </w:r>
      <w:r w:rsidR="00A910AF" w:rsidRPr="006A7D2D">
        <w:rPr>
          <w:b/>
          <w:sz w:val="18"/>
          <w:szCs w:val="18"/>
        </w:rPr>
        <w:t>mail</w:t>
      </w:r>
      <w:r>
        <w:rPr>
          <w:b/>
          <w:sz w:val="18"/>
          <w:szCs w:val="18"/>
        </w:rPr>
        <w:t xml:space="preserve"> </w:t>
      </w:r>
      <w:r w:rsidR="00D33561" w:rsidRPr="00D33561">
        <w:rPr>
          <w:sz w:val="18"/>
          <w:szCs w:val="18"/>
        </w:rPr>
        <w:t>…...</w:t>
      </w:r>
      <w:r w:rsidR="00A910AF" w:rsidRPr="00A910AF">
        <w:rPr>
          <w:sz w:val="18"/>
          <w:szCs w:val="18"/>
        </w:rPr>
        <w:t>…………………</w:t>
      </w:r>
      <w:r>
        <w:rPr>
          <w:sz w:val="18"/>
          <w:szCs w:val="18"/>
        </w:rPr>
        <w:t>…</w:t>
      </w:r>
      <w:r w:rsidR="00A910AF" w:rsidRPr="00A910AF">
        <w:rPr>
          <w:sz w:val="18"/>
          <w:szCs w:val="18"/>
        </w:rPr>
        <w:t>…</w:t>
      </w:r>
      <w:r w:rsidR="00A57B09">
        <w:rPr>
          <w:sz w:val="18"/>
          <w:szCs w:val="18"/>
        </w:rPr>
        <w:t>…</w:t>
      </w:r>
      <w:r w:rsidR="00A910AF" w:rsidRPr="00A910AF">
        <w:rPr>
          <w:sz w:val="18"/>
          <w:szCs w:val="18"/>
        </w:rPr>
        <w:t>………</w:t>
      </w:r>
      <w:r w:rsidR="00463765">
        <w:rPr>
          <w:sz w:val="18"/>
          <w:szCs w:val="18"/>
        </w:rPr>
        <w:t>………………</w:t>
      </w:r>
      <w:r w:rsidR="009132E4">
        <w:rPr>
          <w:sz w:val="18"/>
          <w:szCs w:val="18"/>
        </w:rPr>
        <w:t>…….</w:t>
      </w:r>
      <w:r w:rsidR="00463765">
        <w:rPr>
          <w:sz w:val="18"/>
          <w:szCs w:val="18"/>
        </w:rPr>
        <w:t>.</w:t>
      </w:r>
      <w:r w:rsidR="00A910AF" w:rsidRPr="00A910AF">
        <w:rPr>
          <w:sz w:val="18"/>
          <w:szCs w:val="18"/>
        </w:rPr>
        <w:t xml:space="preserve"> </w:t>
      </w:r>
      <w:r w:rsidR="00A910AF" w:rsidRPr="006A7D2D">
        <w:rPr>
          <w:b/>
          <w:sz w:val="18"/>
          <w:szCs w:val="18"/>
        </w:rPr>
        <w:t xml:space="preserve">Bleep </w:t>
      </w:r>
      <w:r w:rsidRPr="00A910AF">
        <w:rPr>
          <w:sz w:val="18"/>
          <w:szCs w:val="18"/>
        </w:rPr>
        <w:t>…</w:t>
      </w:r>
      <w:r w:rsidR="00463765">
        <w:rPr>
          <w:sz w:val="18"/>
          <w:szCs w:val="18"/>
        </w:rPr>
        <w:t>……</w:t>
      </w:r>
      <w:r w:rsidR="009132E4">
        <w:rPr>
          <w:sz w:val="18"/>
          <w:szCs w:val="18"/>
        </w:rPr>
        <w:t>……….</w:t>
      </w:r>
      <w:r w:rsidR="006A7D2D">
        <w:rPr>
          <w:sz w:val="18"/>
          <w:szCs w:val="18"/>
        </w:rPr>
        <w:t xml:space="preserve"> </w:t>
      </w:r>
      <w:r w:rsidR="007B0F13">
        <w:rPr>
          <w:b/>
          <w:sz w:val="18"/>
          <w:szCs w:val="18"/>
        </w:rPr>
        <w:t>GMC/GDC Number</w:t>
      </w:r>
      <w:r w:rsidR="00463765">
        <w:rPr>
          <w:sz w:val="18"/>
          <w:szCs w:val="18"/>
        </w:rPr>
        <w:t>…………………………………</w:t>
      </w:r>
    </w:p>
    <w:p w:rsidR="00D520B9" w:rsidRPr="00A910AF" w:rsidRDefault="00313D9C" w:rsidP="00E5635B">
      <w:pPr>
        <w:pBdr>
          <w:bottom w:val="single" w:sz="12" w:space="6" w:color="auto"/>
        </w:pBdr>
        <w:spacing w:after="200"/>
        <w:rPr>
          <w:sz w:val="18"/>
          <w:szCs w:val="18"/>
        </w:rPr>
      </w:pPr>
      <w:r>
        <w:rPr>
          <w:b/>
          <w:sz w:val="18"/>
          <w:szCs w:val="18"/>
        </w:rPr>
        <w:t xml:space="preserve">SASH </w:t>
      </w:r>
      <w:r w:rsidR="00D520B9" w:rsidRPr="006A7D2D">
        <w:rPr>
          <w:b/>
          <w:sz w:val="18"/>
          <w:szCs w:val="18"/>
        </w:rPr>
        <w:t>Contract Dates:</w:t>
      </w:r>
      <w:r w:rsidR="00D520B9" w:rsidRPr="00A910AF">
        <w:rPr>
          <w:sz w:val="18"/>
          <w:szCs w:val="18"/>
        </w:rPr>
        <w:t xml:space="preserve">  From</w:t>
      </w:r>
      <w:r w:rsidR="002B3842">
        <w:rPr>
          <w:sz w:val="18"/>
          <w:szCs w:val="18"/>
        </w:rPr>
        <w:t xml:space="preserve"> …….</w:t>
      </w:r>
      <w:r w:rsidR="00D520B9" w:rsidRPr="00A910AF">
        <w:rPr>
          <w:sz w:val="18"/>
          <w:szCs w:val="18"/>
        </w:rPr>
        <w:t>…</w:t>
      </w:r>
      <w:r w:rsidR="002B3842">
        <w:rPr>
          <w:sz w:val="18"/>
          <w:szCs w:val="18"/>
        </w:rPr>
        <w:t>……………………</w:t>
      </w:r>
      <w:r w:rsidR="003301C5" w:rsidRPr="00A910AF">
        <w:rPr>
          <w:sz w:val="18"/>
          <w:szCs w:val="18"/>
        </w:rPr>
        <w:t>………</w:t>
      </w:r>
      <w:r w:rsidR="009132E4">
        <w:rPr>
          <w:sz w:val="18"/>
          <w:szCs w:val="18"/>
        </w:rPr>
        <w:t>……………</w:t>
      </w:r>
      <w:r w:rsidR="00AB2E30">
        <w:rPr>
          <w:sz w:val="18"/>
          <w:szCs w:val="18"/>
        </w:rPr>
        <w:t xml:space="preserve"> </w:t>
      </w:r>
      <w:r w:rsidR="003301C5" w:rsidRPr="00A910AF">
        <w:rPr>
          <w:sz w:val="18"/>
          <w:szCs w:val="18"/>
        </w:rPr>
        <w:t>To</w:t>
      </w:r>
      <w:r w:rsidR="00ED44C5">
        <w:rPr>
          <w:sz w:val="18"/>
          <w:szCs w:val="18"/>
        </w:rPr>
        <w:t xml:space="preserve"> </w:t>
      </w:r>
      <w:r w:rsidR="003301C5" w:rsidRPr="00A910AF">
        <w:rPr>
          <w:sz w:val="18"/>
          <w:szCs w:val="18"/>
        </w:rPr>
        <w:t>………</w:t>
      </w:r>
      <w:r w:rsidR="002B3842">
        <w:rPr>
          <w:sz w:val="18"/>
          <w:szCs w:val="18"/>
        </w:rPr>
        <w:t>………..…..</w:t>
      </w:r>
      <w:r w:rsidR="003301C5" w:rsidRPr="00A910AF">
        <w:rPr>
          <w:sz w:val="18"/>
          <w:szCs w:val="18"/>
        </w:rPr>
        <w:t>…………………</w:t>
      </w:r>
      <w:r w:rsidR="007B0F13">
        <w:rPr>
          <w:sz w:val="18"/>
          <w:szCs w:val="18"/>
        </w:rPr>
        <w:t>………………</w:t>
      </w:r>
      <w:r>
        <w:rPr>
          <w:sz w:val="18"/>
          <w:szCs w:val="18"/>
        </w:rPr>
        <w:t>…….</w:t>
      </w:r>
    </w:p>
    <w:p w:rsidR="007A0B10" w:rsidRPr="00E929F7" w:rsidRDefault="00862E9D" w:rsidP="007A0B10">
      <w:pPr>
        <w:ind w:left="2160" w:hanging="2160"/>
        <w:jc w:val="both"/>
        <w:rPr>
          <w:b/>
          <w:sz w:val="18"/>
          <w:szCs w:val="18"/>
          <w:u w:val="single"/>
        </w:rPr>
      </w:pP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00CC7C38" w:rsidRPr="00E929F7">
        <w:rPr>
          <w:b/>
          <w:sz w:val="18"/>
          <w:szCs w:val="18"/>
          <w:u w:val="single"/>
        </w:rPr>
        <w:t>ALL FIELDS ARE MANDATORY</w:t>
      </w:r>
    </w:p>
    <w:tbl>
      <w:tblPr>
        <w:tblStyle w:val="TableGrid"/>
        <w:tblpPr w:leftFromText="180" w:rightFromText="180" w:vertAnchor="text" w:horzAnchor="margin" w:tblpXSpec="right" w:tblpY="-35"/>
        <w:tblW w:w="0" w:type="auto"/>
        <w:tblLook w:val="04A0" w:firstRow="1" w:lastRow="0" w:firstColumn="1" w:lastColumn="0" w:noHBand="0" w:noVBand="1"/>
      </w:tblPr>
      <w:tblGrid>
        <w:gridCol w:w="1951"/>
        <w:gridCol w:w="1843"/>
        <w:gridCol w:w="2126"/>
      </w:tblGrid>
      <w:tr w:rsidR="00CC7C38" w:rsidTr="00CC7C38">
        <w:tc>
          <w:tcPr>
            <w:tcW w:w="1951" w:type="dxa"/>
          </w:tcPr>
          <w:p w:rsidR="00CC7C38" w:rsidRDefault="00CC7C38" w:rsidP="00CC7C38">
            <w:pPr>
              <w:jc w:val="both"/>
              <w:rPr>
                <w:sz w:val="18"/>
                <w:szCs w:val="18"/>
              </w:rPr>
            </w:pPr>
            <w:r w:rsidRPr="007B0F13">
              <w:rPr>
                <w:b/>
                <w:sz w:val="18"/>
                <w:szCs w:val="18"/>
              </w:rPr>
              <w:t>Mandated Leave</w:t>
            </w:r>
            <w:r>
              <w:rPr>
                <w:sz w:val="18"/>
                <w:szCs w:val="18"/>
              </w:rPr>
              <w:t xml:space="preserve"> </w:t>
            </w:r>
            <w:sdt>
              <w:sdtPr>
                <w:rPr>
                  <w:sz w:val="18"/>
                  <w:szCs w:val="18"/>
                </w:rPr>
                <w:id w:val="7853821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843" w:type="dxa"/>
          </w:tcPr>
          <w:p w:rsidR="00CC7C38" w:rsidRDefault="00CC7C38" w:rsidP="00CC7C38">
            <w:pPr>
              <w:jc w:val="both"/>
              <w:rPr>
                <w:sz w:val="18"/>
                <w:szCs w:val="18"/>
              </w:rPr>
            </w:pPr>
            <w:r w:rsidRPr="007B0F13">
              <w:rPr>
                <w:b/>
                <w:sz w:val="18"/>
                <w:szCs w:val="18"/>
              </w:rPr>
              <w:t>Optional leave</w:t>
            </w:r>
            <w:r>
              <w:rPr>
                <w:sz w:val="18"/>
                <w:szCs w:val="18"/>
              </w:rPr>
              <w:t xml:space="preserve"> </w:t>
            </w:r>
            <w:sdt>
              <w:sdtPr>
                <w:rPr>
                  <w:sz w:val="18"/>
                  <w:szCs w:val="18"/>
                </w:rPr>
                <w:id w:val="59752542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2126" w:type="dxa"/>
          </w:tcPr>
          <w:p w:rsidR="00CC7C38" w:rsidRDefault="00CC7C38" w:rsidP="00CC7C38">
            <w:pPr>
              <w:jc w:val="both"/>
              <w:rPr>
                <w:sz w:val="18"/>
                <w:szCs w:val="18"/>
              </w:rPr>
            </w:pPr>
            <w:r>
              <w:rPr>
                <w:b/>
                <w:sz w:val="18"/>
                <w:szCs w:val="18"/>
              </w:rPr>
              <w:t>Aspirational</w:t>
            </w:r>
            <w:r w:rsidRPr="007B0F13">
              <w:rPr>
                <w:b/>
                <w:sz w:val="18"/>
                <w:szCs w:val="18"/>
              </w:rPr>
              <w:t xml:space="preserve"> leave</w:t>
            </w:r>
            <w:r>
              <w:rPr>
                <w:sz w:val="18"/>
                <w:szCs w:val="18"/>
              </w:rPr>
              <w:t xml:space="preserve"> </w:t>
            </w:r>
            <w:sdt>
              <w:sdtPr>
                <w:rPr>
                  <w:sz w:val="18"/>
                  <w:szCs w:val="18"/>
                </w:rPr>
                <w:id w:val="-6749598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rsidR="00463765" w:rsidRDefault="00463765" w:rsidP="00313D9C">
      <w:pPr>
        <w:tabs>
          <w:tab w:val="left" w:pos="4080"/>
        </w:tabs>
        <w:jc w:val="both"/>
        <w:rPr>
          <w:b/>
          <w:bCs/>
          <w:sz w:val="18"/>
          <w:szCs w:val="18"/>
        </w:rPr>
      </w:pPr>
      <w:r>
        <w:rPr>
          <w:b/>
          <w:bCs/>
          <w:sz w:val="18"/>
          <w:szCs w:val="18"/>
        </w:rPr>
        <w:t xml:space="preserve">Please </w:t>
      </w:r>
      <w:r w:rsidR="00313D9C">
        <w:rPr>
          <w:b/>
          <w:bCs/>
          <w:sz w:val="18"/>
          <w:szCs w:val="18"/>
        </w:rPr>
        <w:t>tick</w:t>
      </w:r>
      <w:r>
        <w:rPr>
          <w:b/>
          <w:bCs/>
          <w:sz w:val="18"/>
          <w:szCs w:val="18"/>
        </w:rPr>
        <w:t xml:space="preserve"> whether </w:t>
      </w:r>
      <w:r w:rsidR="00313D9C">
        <w:rPr>
          <w:b/>
          <w:bCs/>
          <w:sz w:val="18"/>
          <w:szCs w:val="18"/>
        </w:rPr>
        <w:t>leave</w:t>
      </w:r>
      <w:r>
        <w:rPr>
          <w:b/>
          <w:bCs/>
          <w:sz w:val="18"/>
          <w:szCs w:val="18"/>
        </w:rPr>
        <w:t xml:space="preserve"> is </w:t>
      </w:r>
      <w:r w:rsidR="00CC7C38">
        <w:rPr>
          <w:b/>
          <w:bCs/>
          <w:sz w:val="18"/>
          <w:szCs w:val="18"/>
        </w:rPr>
        <w:t>Curriculum</w:t>
      </w:r>
      <w:r>
        <w:rPr>
          <w:b/>
          <w:bCs/>
          <w:sz w:val="18"/>
          <w:szCs w:val="18"/>
        </w:rPr>
        <w:t>:</w:t>
      </w:r>
      <w:r>
        <w:rPr>
          <w:b/>
          <w:bCs/>
          <w:sz w:val="18"/>
          <w:szCs w:val="18"/>
        </w:rPr>
        <w:tab/>
      </w:r>
    </w:p>
    <w:p w:rsidR="00CC7C38" w:rsidRPr="00D33561" w:rsidRDefault="00CE740D" w:rsidP="00106DDD">
      <w:pPr>
        <w:jc w:val="both"/>
        <w:rPr>
          <w:bCs/>
          <w:i/>
          <w:sz w:val="18"/>
          <w:szCs w:val="18"/>
        </w:rPr>
      </w:pPr>
      <w:r>
        <w:rPr>
          <w:bCs/>
          <w:i/>
          <w:sz w:val="18"/>
          <w:szCs w:val="18"/>
        </w:rPr>
        <w:t xml:space="preserve"> </w:t>
      </w:r>
    </w:p>
    <w:p w:rsidR="00463765" w:rsidRDefault="00463765" w:rsidP="00313D9C">
      <w:pPr>
        <w:spacing w:before="120"/>
        <w:jc w:val="both"/>
        <w:rPr>
          <w:sz w:val="18"/>
          <w:szCs w:val="18"/>
        </w:rPr>
      </w:pPr>
      <w:r>
        <w:rPr>
          <w:sz w:val="18"/>
          <w:szCs w:val="18"/>
        </w:rPr>
        <w:t>Title of Cours</w:t>
      </w:r>
      <w:r w:rsidR="00327802">
        <w:rPr>
          <w:sz w:val="18"/>
          <w:szCs w:val="18"/>
        </w:rPr>
        <w:t>e/Meeting</w:t>
      </w:r>
      <w:r w:rsidR="00CE740D">
        <w:rPr>
          <w:sz w:val="18"/>
          <w:szCs w:val="18"/>
        </w:rPr>
        <w:t>:</w:t>
      </w:r>
      <w:r w:rsidR="00327802">
        <w:rPr>
          <w:sz w:val="18"/>
          <w:szCs w:val="18"/>
        </w:rPr>
        <w:t xml:space="preserve"> …………………………………………</w:t>
      </w:r>
      <w:r w:rsidR="00313D9C">
        <w:rPr>
          <w:sz w:val="18"/>
          <w:szCs w:val="18"/>
        </w:rPr>
        <w:t>…</w:t>
      </w:r>
      <w:r w:rsidR="00327802">
        <w:rPr>
          <w:sz w:val="18"/>
          <w:szCs w:val="18"/>
        </w:rPr>
        <w:t>… Course code (col</w:t>
      </w:r>
      <w:r w:rsidR="00313D9C">
        <w:rPr>
          <w:sz w:val="18"/>
          <w:szCs w:val="18"/>
        </w:rPr>
        <w:t xml:space="preserve">umn 3 </w:t>
      </w:r>
      <w:r w:rsidR="00CE740D">
        <w:rPr>
          <w:sz w:val="18"/>
          <w:szCs w:val="18"/>
        </w:rPr>
        <w:t>PSP</w:t>
      </w:r>
      <w:r w:rsidR="00313D9C">
        <w:rPr>
          <w:sz w:val="18"/>
          <w:szCs w:val="18"/>
        </w:rPr>
        <w:t xml:space="preserve"> </w:t>
      </w:r>
      <w:r w:rsidR="00CE740D">
        <w:rPr>
          <w:sz w:val="18"/>
          <w:szCs w:val="18"/>
        </w:rPr>
        <w:t xml:space="preserve">online </w:t>
      </w:r>
      <w:r w:rsidR="00313D9C">
        <w:rPr>
          <w:sz w:val="18"/>
          <w:szCs w:val="18"/>
        </w:rPr>
        <w:t>s/sheet) ………………………</w:t>
      </w:r>
    </w:p>
    <w:p w:rsidR="00463765" w:rsidRDefault="00463765" w:rsidP="00E5635B">
      <w:pPr>
        <w:spacing w:before="200"/>
        <w:jc w:val="both"/>
        <w:rPr>
          <w:sz w:val="18"/>
          <w:szCs w:val="18"/>
        </w:rPr>
      </w:pPr>
      <w:r>
        <w:rPr>
          <w:sz w:val="18"/>
          <w:szCs w:val="18"/>
        </w:rPr>
        <w:t>Location ……………………………………………………………………………………………………………………</w:t>
      </w:r>
      <w:r w:rsidR="009132E4">
        <w:rPr>
          <w:sz w:val="18"/>
          <w:szCs w:val="18"/>
        </w:rPr>
        <w:t>…………</w:t>
      </w:r>
      <w:r w:rsidR="00313D9C">
        <w:rPr>
          <w:sz w:val="18"/>
          <w:szCs w:val="18"/>
        </w:rPr>
        <w:t>…………...</w:t>
      </w:r>
      <w:r w:rsidR="00CE740D">
        <w:rPr>
          <w:sz w:val="18"/>
          <w:szCs w:val="18"/>
        </w:rPr>
        <w:t>....</w:t>
      </w:r>
    </w:p>
    <w:p w:rsidR="00463765" w:rsidRDefault="00463765" w:rsidP="00E5635B">
      <w:pPr>
        <w:spacing w:before="200"/>
        <w:jc w:val="both"/>
        <w:rPr>
          <w:sz w:val="18"/>
          <w:szCs w:val="18"/>
        </w:rPr>
      </w:pPr>
      <w:r w:rsidRPr="00A910AF">
        <w:rPr>
          <w:sz w:val="18"/>
          <w:szCs w:val="18"/>
        </w:rPr>
        <w:t>Leave requested: From</w:t>
      </w:r>
      <w:r>
        <w:rPr>
          <w:sz w:val="18"/>
          <w:szCs w:val="18"/>
        </w:rPr>
        <w:t xml:space="preserve"> </w:t>
      </w:r>
      <w:r w:rsidRPr="00A910AF">
        <w:rPr>
          <w:sz w:val="18"/>
          <w:szCs w:val="18"/>
        </w:rPr>
        <w:t>…………</w:t>
      </w:r>
      <w:r>
        <w:rPr>
          <w:sz w:val="18"/>
          <w:szCs w:val="18"/>
        </w:rPr>
        <w:t>……..</w:t>
      </w:r>
      <w:r w:rsidRPr="00A910AF">
        <w:rPr>
          <w:sz w:val="18"/>
          <w:szCs w:val="18"/>
        </w:rPr>
        <w:t>………………</w:t>
      </w:r>
      <w:r w:rsidR="00D33561">
        <w:rPr>
          <w:sz w:val="18"/>
          <w:szCs w:val="18"/>
        </w:rPr>
        <w:t>…….</w:t>
      </w:r>
      <w:r>
        <w:rPr>
          <w:sz w:val="18"/>
          <w:szCs w:val="18"/>
        </w:rPr>
        <w:t>.………</w:t>
      </w:r>
      <w:r w:rsidR="009132E4">
        <w:rPr>
          <w:sz w:val="18"/>
          <w:szCs w:val="18"/>
        </w:rPr>
        <w:t>……</w:t>
      </w:r>
      <w:r>
        <w:rPr>
          <w:sz w:val="18"/>
          <w:szCs w:val="18"/>
        </w:rPr>
        <w:t xml:space="preserve"> </w:t>
      </w:r>
      <w:r w:rsidRPr="00A910AF">
        <w:rPr>
          <w:sz w:val="18"/>
          <w:szCs w:val="18"/>
        </w:rPr>
        <w:t>To</w:t>
      </w:r>
      <w:r>
        <w:rPr>
          <w:sz w:val="18"/>
          <w:szCs w:val="18"/>
        </w:rPr>
        <w:t xml:space="preserve"> </w:t>
      </w:r>
      <w:r w:rsidRPr="00A910AF">
        <w:rPr>
          <w:sz w:val="18"/>
          <w:szCs w:val="18"/>
        </w:rPr>
        <w:t>………</w:t>
      </w:r>
      <w:r>
        <w:rPr>
          <w:sz w:val="18"/>
          <w:szCs w:val="18"/>
        </w:rPr>
        <w:t>………</w:t>
      </w:r>
      <w:r w:rsidRPr="00A910AF">
        <w:rPr>
          <w:sz w:val="18"/>
          <w:szCs w:val="18"/>
        </w:rPr>
        <w:t>……………</w:t>
      </w:r>
      <w:r>
        <w:rPr>
          <w:sz w:val="18"/>
          <w:szCs w:val="18"/>
        </w:rPr>
        <w:t>…………………………</w:t>
      </w:r>
      <w:r w:rsidR="009132E4">
        <w:rPr>
          <w:sz w:val="18"/>
          <w:szCs w:val="18"/>
        </w:rPr>
        <w:t>………</w:t>
      </w:r>
      <w:r w:rsidR="00CE740D">
        <w:rPr>
          <w:sz w:val="18"/>
          <w:szCs w:val="18"/>
        </w:rPr>
        <w:t>…..</w:t>
      </w:r>
    </w:p>
    <w:p w:rsidR="00463765" w:rsidRDefault="00463765" w:rsidP="00E5635B">
      <w:pPr>
        <w:spacing w:before="200"/>
        <w:rPr>
          <w:sz w:val="18"/>
          <w:szCs w:val="18"/>
        </w:rPr>
      </w:pPr>
      <w:r w:rsidRPr="00A910AF">
        <w:rPr>
          <w:sz w:val="18"/>
          <w:szCs w:val="18"/>
        </w:rPr>
        <w:t xml:space="preserve">No. of </w:t>
      </w:r>
      <w:r>
        <w:rPr>
          <w:sz w:val="18"/>
          <w:szCs w:val="18"/>
        </w:rPr>
        <w:t xml:space="preserve">working </w:t>
      </w:r>
      <w:r w:rsidRPr="00A910AF">
        <w:rPr>
          <w:sz w:val="18"/>
          <w:szCs w:val="18"/>
        </w:rPr>
        <w:t>days</w:t>
      </w:r>
      <w:r>
        <w:rPr>
          <w:sz w:val="18"/>
          <w:szCs w:val="18"/>
        </w:rPr>
        <w:t xml:space="preserve"> taken </w:t>
      </w:r>
      <w:r w:rsidRPr="00A910AF">
        <w:rPr>
          <w:sz w:val="18"/>
          <w:szCs w:val="18"/>
        </w:rPr>
        <w:t>…………</w:t>
      </w:r>
      <w:r w:rsidR="00AA4CB6">
        <w:rPr>
          <w:sz w:val="18"/>
          <w:szCs w:val="18"/>
        </w:rPr>
        <w:t>…</w:t>
      </w:r>
      <w:r w:rsidR="00D33561">
        <w:rPr>
          <w:sz w:val="18"/>
          <w:szCs w:val="18"/>
        </w:rPr>
        <w:t>……….</w:t>
      </w:r>
      <w:r w:rsidR="00AA4CB6">
        <w:rPr>
          <w:sz w:val="18"/>
          <w:szCs w:val="18"/>
        </w:rPr>
        <w:t>…</w:t>
      </w:r>
      <w:r w:rsidRPr="00A910AF">
        <w:rPr>
          <w:sz w:val="18"/>
          <w:szCs w:val="18"/>
        </w:rPr>
        <w:t>…</w:t>
      </w:r>
      <w:r w:rsidR="009132E4">
        <w:rPr>
          <w:sz w:val="18"/>
          <w:szCs w:val="18"/>
        </w:rPr>
        <w:t>.</w:t>
      </w:r>
      <w:r>
        <w:rPr>
          <w:sz w:val="18"/>
          <w:szCs w:val="18"/>
        </w:rPr>
        <w:t xml:space="preserve"> </w:t>
      </w:r>
      <w:r w:rsidRPr="00A910AF">
        <w:rPr>
          <w:sz w:val="18"/>
          <w:szCs w:val="18"/>
        </w:rPr>
        <w:t xml:space="preserve">No. of </w:t>
      </w:r>
      <w:r>
        <w:rPr>
          <w:sz w:val="18"/>
          <w:szCs w:val="18"/>
        </w:rPr>
        <w:t xml:space="preserve">non- working </w:t>
      </w:r>
      <w:r w:rsidRPr="00A910AF">
        <w:rPr>
          <w:sz w:val="18"/>
          <w:szCs w:val="18"/>
        </w:rPr>
        <w:t>days</w:t>
      </w:r>
      <w:r>
        <w:rPr>
          <w:sz w:val="18"/>
          <w:szCs w:val="18"/>
        </w:rPr>
        <w:t xml:space="preserve"> (not counted) …………</w:t>
      </w:r>
      <w:r w:rsidR="009F5BB6">
        <w:rPr>
          <w:sz w:val="18"/>
          <w:szCs w:val="18"/>
        </w:rPr>
        <w:t>………</w:t>
      </w:r>
      <w:r w:rsidR="00313D9C">
        <w:rPr>
          <w:sz w:val="18"/>
          <w:szCs w:val="18"/>
        </w:rPr>
        <w:t>…………………………</w:t>
      </w:r>
      <w:r w:rsidR="00CE740D">
        <w:rPr>
          <w:sz w:val="18"/>
          <w:szCs w:val="18"/>
        </w:rPr>
        <w:t>…</w:t>
      </w:r>
    </w:p>
    <w:p w:rsidR="00463765" w:rsidRDefault="00463765" w:rsidP="00463765">
      <w:pPr>
        <w:jc w:val="both"/>
        <w:rPr>
          <w:b/>
          <w:bCs/>
          <w:sz w:val="18"/>
          <w:szCs w:val="18"/>
        </w:rPr>
      </w:pPr>
    </w:p>
    <w:p w:rsidR="00AA4CB6" w:rsidRDefault="00AA4CB6" w:rsidP="00463765">
      <w:pPr>
        <w:jc w:val="both"/>
        <w:rPr>
          <w:b/>
          <w:bCs/>
          <w:sz w:val="18"/>
          <w:szCs w:val="18"/>
        </w:rPr>
      </w:pPr>
    </w:p>
    <w:p w:rsidR="003840EE" w:rsidRDefault="00463765" w:rsidP="00463765">
      <w:pPr>
        <w:jc w:val="both"/>
        <w:rPr>
          <w:sz w:val="18"/>
          <w:szCs w:val="18"/>
        </w:rPr>
      </w:pPr>
      <w:r>
        <w:rPr>
          <w:b/>
          <w:bCs/>
          <w:sz w:val="18"/>
          <w:szCs w:val="18"/>
        </w:rPr>
        <w:t>ESTIMATED EXPENSES:</w:t>
      </w:r>
      <w:r w:rsidR="00E5635B">
        <w:rPr>
          <w:b/>
          <w:bCs/>
          <w:sz w:val="18"/>
          <w:szCs w:val="18"/>
        </w:rPr>
        <w:t xml:space="preserve"> </w:t>
      </w:r>
      <w:r w:rsidR="00E929F7">
        <w:rPr>
          <w:sz w:val="18"/>
          <w:szCs w:val="18"/>
        </w:rPr>
        <w:t>cannot be applied for retrospectively.</w:t>
      </w:r>
      <w:r w:rsidR="00E929F7" w:rsidRPr="00E929F7">
        <w:rPr>
          <w:sz w:val="18"/>
          <w:szCs w:val="18"/>
        </w:rPr>
        <w:t xml:space="preserve"> </w:t>
      </w:r>
    </w:p>
    <w:p w:rsidR="00463765" w:rsidRPr="00A3137E" w:rsidRDefault="003840EE" w:rsidP="00463765">
      <w:pPr>
        <w:jc w:val="both"/>
        <w:rPr>
          <w:b/>
          <w:sz w:val="18"/>
          <w:szCs w:val="18"/>
        </w:rPr>
      </w:pPr>
      <w:r w:rsidRPr="00A3137E">
        <w:rPr>
          <w:b/>
          <w:sz w:val="18"/>
          <w:szCs w:val="18"/>
        </w:rPr>
        <w:t>YOU HAVE 90-DAYS FROM THE COURSE DATE TO SUBMIT YOUR CLAIM ONLINE VIA EOL (see overleaf).</w:t>
      </w:r>
    </w:p>
    <w:p w:rsidR="00463765" w:rsidRDefault="00463765" w:rsidP="00313D9C">
      <w:pPr>
        <w:pBdr>
          <w:bottom w:val="single" w:sz="12" w:space="1" w:color="auto"/>
        </w:pBdr>
        <w:spacing w:before="200"/>
        <w:ind w:left="2880" w:hanging="2880"/>
        <w:jc w:val="both"/>
        <w:rPr>
          <w:sz w:val="18"/>
          <w:szCs w:val="18"/>
        </w:rPr>
      </w:pPr>
      <w:r w:rsidRPr="00A910AF">
        <w:rPr>
          <w:sz w:val="18"/>
          <w:szCs w:val="18"/>
        </w:rPr>
        <w:t>Course Fee</w:t>
      </w:r>
      <w:r>
        <w:rPr>
          <w:sz w:val="18"/>
          <w:szCs w:val="18"/>
        </w:rPr>
        <w:t xml:space="preserve"> </w:t>
      </w:r>
      <w:r>
        <w:rPr>
          <w:rFonts w:cs="Arial"/>
          <w:sz w:val="18"/>
          <w:szCs w:val="18"/>
        </w:rPr>
        <w:t>£</w:t>
      </w:r>
      <w:r w:rsidRPr="00A910AF">
        <w:rPr>
          <w:sz w:val="18"/>
          <w:szCs w:val="18"/>
        </w:rPr>
        <w:t>…………………</w:t>
      </w:r>
      <w:r>
        <w:rPr>
          <w:sz w:val="18"/>
          <w:szCs w:val="18"/>
        </w:rPr>
        <w:t>…</w:t>
      </w:r>
      <w:r w:rsidR="00106DDD">
        <w:rPr>
          <w:sz w:val="18"/>
          <w:szCs w:val="18"/>
        </w:rPr>
        <w:t>…………………</w:t>
      </w:r>
      <w:r>
        <w:rPr>
          <w:sz w:val="18"/>
          <w:szCs w:val="18"/>
        </w:rPr>
        <w:t xml:space="preserve">.   </w:t>
      </w:r>
      <w:r w:rsidRPr="00A910AF">
        <w:rPr>
          <w:sz w:val="18"/>
          <w:szCs w:val="18"/>
        </w:rPr>
        <w:t>Estimated travel (</w:t>
      </w:r>
      <w:r>
        <w:rPr>
          <w:sz w:val="18"/>
          <w:szCs w:val="18"/>
        </w:rPr>
        <w:t>public transport,</w:t>
      </w:r>
      <w:r w:rsidRPr="00A910AF">
        <w:rPr>
          <w:sz w:val="18"/>
          <w:szCs w:val="18"/>
        </w:rPr>
        <w:t xml:space="preserve"> </w:t>
      </w:r>
      <w:r>
        <w:rPr>
          <w:sz w:val="18"/>
          <w:szCs w:val="18"/>
        </w:rPr>
        <w:t xml:space="preserve">mileage, taxi) </w:t>
      </w:r>
      <w:r w:rsidR="00106DDD">
        <w:rPr>
          <w:sz w:val="18"/>
          <w:szCs w:val="18"/>
        </w:rPr>
        <w:t>£</w:t>
      </w:r>
      <w:r>
        <w:rPr>
          <w:sz w:val="18"/>
          <w:szCs w:val="18"/>
        </w:rPr>
        <w:t>……</w:t>
      </w:r>
      <w:r w:rsidRPr="00A910AF">
        <w:rPr>
          <w:sz w:val="18"/>
          <w:szCs w:val="18"/>
        </w:rPr>
        <w:t>…………………</w:t>
      </w:r>
      <w:r>
        <w:rPr>
          <w:sz w:val="18"/>
          <w:szCs w:val="18"/>
        </w:rPr>
        <w:t>……</w:t>
      </w:r>
      <w:r w:rsidR="00313D9C">
        <w:rPr>
          <w:sz w:val="18"/>
          <w:szCs w:val="18"/>
        </w:rPr>
        <w:t>…...</w:t>
      </w:r>
    </w:p>
    <w:p w:rsidR="00463765" w:rsidRDefault="00463765" w:rsidP="00313D9C">
      <w:pPr>
        <w:pBdr>
          <w:bottom w:val="single" w:sz="12" w:space="1" w:color="auto"/>
        </w:pBdr>
        <w:spacing w:before="200"/>
        <w:ind w:left="2880" w:hanging="2880"/>
        <w:jc w:val="both"/>
        <w:rPr>
          <w:sz w:val="18"/>
          <w:szCs w:val="18"/>
        </w:rPr>
      </w:pPr>
      <w:r>
        <w:rPr>
          <w:sz w:val="18"/>
          <w:szCs w:val="18"/>
        </w:rPr>
        <w:t xml:space="preserve">Subsistence </w:t>
      </w:r>
      <w:r w:rsidRPr="003971B3">
        <w:rPr>
          <w:sz w:val="18"/>
          <w:szCs w:val="18"/>
        </w:rPr>
        <w:t>£……………………</w:t>
      </w:r>
      <w:r>
        <w:rPr>
          <w:sz w:val="18"/>
          <w:szCs w:val="18"/>
        </w:rPr>
        <w:t xml:space="preserve">  </w:t>
      </w:r>
      <w:r w:rsidRPr="003971B3">
        <w:rPr>
          <w:sz w:val="18"/>
          <w:szCs w:val="18"/>
        </w:rPr>
        <w:t>Accommodation</w:t>
      </w:r>
      <w:r>
        <w:rPr>
          <w:sz w:val="18"/>
          <w:szCs w:val="18"/>
        </w:rPr>
        <w:t xml:space="preserve"> £</w:t>
      </w:r>
      <w:r w:rsidRPr="003971B3">
        <w:rPr>
          <w:sz w:val="18"/>
          <w:szCs w:val="18"/>
        </w:rPr>
        <w:t>……………………</w:t>
      </w:r>
      <w:r w:rsidRPr="003971B3">
        <w:rPr>
          <w:b/>
          <w:sz w:val="18"/>
          <w:szCs w:val="18"/>
        </w:rPr>
        <w:t xml:space="preserve"> </w:t>
      </w:r>
      <w:r w:rsidR="00AA4CB6" w:rsidRPr="003971B3">
        <w:rPr>
          <w:b/>
          <w:sz w:val="18"/>
          <w:szCs w:val="18"/>
        </w:rPr>
        <w:t>TOTAL REQUESTED</w:t>
      </w:r>
      <w:r w:rsidRPr="003971B3">
        <w:rPr>
          <w:sz w:val="18"/>
          <w:szCs w:val="18"/>
        </w:rPr>
        <w:t xml:space="preserve"> £……………………</w:t>
      </w:r>
      <w:r w:rsidR="00106DDD">
        <w:rPr>
          <w:sz w:val="18"/>
          <w:szCs w:val="18"/>
        </w:rPr>
        <w:t>………………</w:t>
      </w:r>
      <w:r w:rsidR="00313D9C">
        <w:rPr>
          <w:sz w:val="18"/>
          <w:szCs w:val="18"/>
        </w:rPr>
        <w:t>….</w:t>
      </w:r>
    </w:p>
    <w:p w:rsidR="00D33561" w:rsidRPr="003971B3" w:rsidRDefault="00D33561" w:rsidP="00D33561">
      <w:pPr>
        <w:pBdr>
          <w:bottom w:val="single" w:sz="12" w:space="1" w:color="auto"/>
        </w:pBdr>
        <w:jc w:val="both"/>
        <w:rPr>
          <w:sz w:val="18"/>
          <w:szCs w:val="18"/>
        </w:rPr>
      </w:pPr>
    </w:p>
    <w:p w:rsidR="00AA4CB6" w:rsidRDefault="00AA4CB6" w:rsidP="00106DDD">
      <w:pPr>
        <w:ind w:left="2160" w:hanging="2160"/>
        <w:rPr>
          <w:b/>
          <w:bCs/>
          <w:sz w:val="18"/>
          <w:szCs w:val="18"/>
        </w:rPr>
      </w:pPr>
    </w:p>
    <w:p w:rsidR="00005FEF" w:rsidRPr="00E929F7" w:rsidRDefault="00005FEF" w:rsidP="00005FEF">
      <w:pPr>
        <w:ind w:left="2160" w:hanging="2160"/>
        <w:jc w:val="both"/>
        <w:rPr>
          <w:b/>
          <w:sz w:val="18"/>
          <w:szCs w:val="18"/>
          <w:u w:val="single"/>
        </w:rPr>
      </w:pP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A910AF">
        <w:rPr>
          <w:sz w:val="18"/>
          <w:szCs w:val="18"/>
        </w:rPr>
        <w:softHyphen/>
      </w:r>
      <w:r w:rsidRPr="00E929F7">
        <w:rPr>
          <w:b/>
          <w:sz w:val="18"/>
          <w:szCs w:val="18"/>
          <w:u w:val="single"/>
        </w:rPr>
        <w:t>ALL FIELDS ARE MANDATORY</w:t>
      </w:r>
    </w:p>
    <w:p w:rsidR="00106DDD" w:rsidRDefault="00D520B9" w:rsidP="00106DDD">
      <w:pPr>
        <w:ind w:left="2160" w:hanging="2160"/>
        <w:rPr>
          <w:sz w:val="18"/>
          <w:szCs w:val="18"/>
        </w:rPr>
      </w:pPr>
      <w:r w:rsidRPr="00A910AF">
        <w:rPr>
          <w:b/>
          <w:bCs/>
          <w:sz w:val="18"/>
          <w:szCs w:val="18"/>
        </w:rPr>
        <w:t>PRIVATE STUDY:</w:t>
      </w:r>
      <w:r w:rsidR="00106DDD">
        <w:rPr>
          <w:b/>
          <w:bCs/>
          <w:sz w:val="18"/>
          <w:szCs w:val="18"/>
        </w:rPr>
        <w:t xml:space="preserve"> </w:t>
      </w:r>
      <w:r w:rsidR="000B2840" w:rsidRPr="00A910AF">
        <w:rPr>
          <w:bCs/>
          <w:sz w:val="18"/>
          <w:szCs w:val="18"/>
        </w:rPr>
        <w:t>5</w:t>
      </w:r>
      <w:r w:rsidRPr="00A910AF">
        <w:rPr>
          <w:sz w:val="18"/>
          <w:szCs w:val="18"/>
        </w:rPr>
        <w:t xml:space="preserve"> working days allowable within 6 weeks of examination (</w:t>
      </w:r>
      <w:r w:rsidR="00106DDD">
        <w:rPr>
          <w:sz w:val="18"/>
          <w:szCs w:val="18"/>
        </w:rPr>
        <w:t xml:space="preserve">Monday-Friday 9.00am – 5.00pm. </w:t>
      </w:r>
    </w:p>
    <w:p w:rsidR="00D520B9" w:rsidRPr="00A910AF" w:rsidRDefault="00D520B9" w:rsidP="00106DDD">
      <w:pPr>
        <w:ind w:left="2160" w:hanging="2160"/>
        <w:rPr>
          <w:sz w:val="18"/>
          <w:szCs w:val="18"/>
        </w:rPr>
      </w:pPr>
      <w:r w:rsidRPr="00A910AF">
        <w:rPr>
          <w:sz w:val="18"/>
          <w:szCs w:val="18"/>
        </w:rPr>
        <w:t>On-call night</w:t>
      </w:r>
      <w:r w:rsidR="00A910AF" w:rsidRPr="00A910AF">
        <w:rPr>
          <w:sz w:val="18"/>
          <w:szCs w:val="18"/>
        </w:rPr>
        <w:t>s/weekends should be swapped).</w:t>
      </w:r>
      <w:r w:rsidR="00A910AF">
        <w:rPr>
          <w:sz w:val="18"/>
          <w:szCs w:val="18"/>
        </w:rPr>
        <w:t xml:space="preserve"> </w:t>
      </w:r>
      <w:r w:rsidR="00AA4CB6">
        <w:rPr>
          <w:sz w:val="18"/>
          <w:szCs w:val="18"/>
        </w:rPr>
        <w:t>Expenses can</w:t>
      </w:r>
      <w:r w:rsidR="00E5635B">
        <w:rPr>
          <w:sz w:val="18"/>
          <w:szCs w:val="18"/>
        </w:rPr>
        <w:t xml:space="preserve">not </w:t>
      </w:r>
      <w:r w:rsidR="00AA4CB6">
        <w:rPr>
          <w:sz w:val="18"/>
          <w:szCs w:val="18"/>
        </w:rPr>
        <w:t>be claimed.</w:t>
      </w:r>
    </w:p>
    <w:p w:rsidR="00D520B9" w:rsidRPr="00A910AF" w:rsidRDefault="00D520B9">
      <w:pPr>
        <w:jc w:val="both"/>
        <w:rPr>
          <w:sz w:val="18"/>
          <w:szCs w:val="18"/>
        </w:rPr>
      </w:pPr>
    </w:p>
    <w:p w:rsidR="00AA4CB6" w:rsidRPr="00A910AF" w:rsidRDefault="00AA4CB6" w:rsidP="00AA4CB6">
      <w:pPr>
        <w:jc w:val="both"/>
        <w:rPr>
          <w:sz w:val="18"/>
          <w:szCs w:val="18"/>
        </w:rPr>
      </w:pPr>
      <w:r w:rsidRPr="00A910AF">
        <w:rPr>
          <w:sz w:val="18"/>
          <w:szCs w:val="18"/>
        </w:rPr>
        <w:t>Exam</w:t>
      </w:r>
      <w:r>
        <w:rPr>
          <w:sz w:val="18"/>
          <w:szCs w:val="18"/>
        </w:rPr>
        <w:t xml:space="preserve"> title: ……………………………………..………..… </w:t>
      </w:r>
      <w:r w:rsidRPr="00A910AF">
        <w:rPr>
          <w:sz w:val="18"/>
          <w:szCs w:val="18"/>
        </w:rPr>
        <w:t>Date of Exam</w:t>
      </w:r>
      <w:r>
        <w:rPr>
          <w:sz w:val="18"/>
          <w:szCs w:val="18"/>
        </w:rPr>
        <w:t xml:space="preserve">: </w:t>
      </w:r>
      <w:r w:rsidRPr="00A910AF">
        <w:rPr>
          <w:sz w:val="18"/>
          <w:szCs w:val="18"/>
        </w:rPr>
        <w:t>……………</w:t>
      </w:r>
      <w:r>
        <w:rPr>
          <w:sz w:val="18"/>
          <w:szCs w:val="18"/>
        </w:rPr>
        <w:t>.</w:t>
      </w:r>
      <w:r w:rsidRPr="00A910AF">
        <w:rPr>
          <w:sz w:val="18"/>
          <w:szCs w:val="18"/>
        </w:rPr>
        <w:t>…</w:t>
      </w:r>
      <w:r>
        <w:rPr>
          <w:sz w:val="18"/>
          <w:szCs w:val="18"/>
        </w:rPr>
        <w:t>………….No of previous attempts:……………..</w:t>
      </w:r>
    </w:p>
    <w:p w:rsidR="00AA4CB6" w:rsidRDefault="00AA4CB6" w:rsidP="001B2A6F">
      <w:pPr>
        <w:jc w:val="both"/>
        <w:rPr>
          <w:sz w:val="18"/>
          <w:szCs w:val="18"/>
        </w:rPr>
      </w:pPr>
    </w:p>
    <w:p w:rsidR="00D520B9" w:rsidRPr="00A910AF" w:rsidRDefault="00D520B9" w:rsidP="00005FEF">
      <w:pPr>
        <w:rPr>
          <w:sz w:val="18"/>
          <w:szCs w:val="18"/>
        </w:rPr>
      </w:pPr>
      <w:r w:rsidRPr="00A910AF">
        <w:rPr>
          <w:sz w:val="18"/>
          <w:szCs w:val="18"/>
        </w:rPr>
        <w:t xml:space="preserve">Leave </w:t>
      </w:r>
      <w:r w:rsidR="001B2A6F">
        <w:rPr>
          <w:sz w:val="18"/>
          <w:szCs w:val="18"/>
        </w:rPr>
        <w:t xml:space="preserve">dates </w:t>
      </w:r>
      <w:proofErr w:type="gramStart"/>
      <w:r w:rsidRPr="00A910AF">
        <w:rPr>
          <w:sz w:val="18"/>
          <w:szCs w:val="18"/>
        </w:rPr>
        <w:t>requested</w:t>
      </w:r>
      <w:r w:rsidR="00A3137E">
        <w:rPr>
          <w:sz w:val="18"/>
          <w:szCs w:val="18"/>
        </w:rPr>
        <w:t xml:space="preserve"> </w:t>
      </w:r>
      <w:r w:rsidRPr="00A910AF">
        <w:rPr>
          <w:sz w:val="18"/>
          <w:szCs w:val="18"/>
        </w:rPr>
        <w:t>:</w:t>
      </w:r>
      <w:proofErr w:type="gramEnd"/>
      <w:r w:rsidR="00005FEF">
        <w:rPr>
          <w:sz w:val="18"/>
          <w:szCs w:val="18"/>
        </w:rPr>
        <w:t>..</w:t>
      </w:r>
      <w:r w:rsidR="001B2A6F">
        <w:rPr>
          <w:sz w:val="18"/>
          <w:szCs w:val="18"/>
        </w:rPr>
        <w:t>…………………</w:t>
      </w:r>
      <w:r w:rsidRPr="00A910AF">
        <w:rPr>
          <w:sz w:val="18"/>
          <w:szCs w:val="18"/>
        </w:rPr>
        <w:t>……….………</w:t>
      </w:r>
      <w:r w:rsidR="001B2A6F">
        <w:rPr>
          <w:sz w:val="18"/>
          <w:szCs w:val="18"/>
        </w:rPr>
        <w:t>……</w:t>
      </w:r>
      <w:r w:rsidRPr="00A910AF">
        <w:rPr>
          <w:sz w:val="18"/>
          <w:szCs w:val="18"/>
        </w:rPr>
        <w:t>…………………</w:t>
      </w:r>
      <w:r w:rsidR="00AA4CB6">
        <w:rPr>
          <w:sz w:val="18"/>
          <w:szCs w:val="18"/>
        </w:rPr>
        <w:t>………………………….</w:t>
      </w:r>
    </w:p>
    <w:p w:rsidR="00AA4CB6" w:rsidRPr="00A910AF" w:rsidRDefault="00AA4CB6" w:rsidP="00463765">
      <w:pPr>
        <w:pBdr>
          <w:bottom w:val="single" w:sz="12" w:space="1" w:color="auto"/>
        </w:pBdr>
        <w:ind w:left="2160" w:hanging="2160"/>
        <w:jc w:val="both"/>
        <w:rPr>
          <w:sz w:val="18"/>
          <w:szCs w:val="18"/>
        </w:rPr>
      </w:pPr>
    </w:p>
    <w:p w:rsidR="00E929F7" w:rsidRDefault="00E929F7" w:rsidP="00C503C1">
      <w:pPr>
        <w:pStyle w:val="BodyText3"/>
        <w:pBdr>
          <w:top w:val="single" w:sz="12" w:space="1" w:color="auto"/>
          <w:bottom w:val="single" w:sz="12" w:space="12" w:color="auto"/>
        </w:pBdr>
        <w:rPr>
          <w:sz w:val="18"/>
          <w:szCs w:val="18"/>
        </w:rPr>
      </w:pPr>
    </w:p>
    <w:p w:rsidR="00E929F7" w:rsidRPr="00313D9C" w:rsidRDefault="00E929F7" w:rsidP="00C503C1">
      <w:pPr>
        <w:pStyle w:val="BodyText3"/>
        <w:pBdr>
          <w:top w:val="single" w:sz="12" w:space="1" w:color="auto"/>
          <w:bottom w:val="single" w:sz="12" w:space="12" w:color="auto"/>
        </w:pBdr>
        <w:rPr>
          <w:sz w:val="18"/>
          <w:szCs w:val="18"/>
          <w:u w:val="single"/>
        </w:rPr>
      </w:pPr>
      <w:r w:rsidRPr="00313D9C">
        <w:rPr>
          <w:sz w:val="18"/>
          <w:szCs w:val="18"/>
          <w:u w:val="single"/>
        </w:rPr>
        <w:t>ALL SIGNATURES ARE MANDATORY</w:t>
      </w:r>
    </w:p>
    <w:p w:rsidR="00C503C1" w:rsidRDefault="00E929F7" w:rsidP="00C503C1">
      <w:pPr>
        <w:pStyle w:val="BodyText3"/>
        <w:pBdr>
          <w:top w:val="single" w:sz="12" w:space="1" w:color="auto"/>
          <w:bottom w:val="single" w:sz="12" w:space="12" w:color="auto"/>
        </w:pBdr>
        <w:rPr>
          <w:sz w:val="18"/>
          <w:szCs w:val="18"/>
        </w:rPr>
      </w:pPr>
      <w:r>
        <w:rPr>
          <w:sz w:val="18"/>
          <w:szCs w:val="18"/>
        </w:rPr>
        <w:t>S</w:t>
      </w:r>
      <w:r w:rsidR="00D520B9" w:rsidRPr="00C503C1">
        <w:rPr>
          <w:sz w:val="18"/>
          <w:szCs w:val="18"/>
        </w:rPr>
        <w:t xml:space="preserve">ignatories </w:t>
      </w:r>
      <w:r>
        <w:rPr>
          <w:sz w:val="18"/>
          <w:szCs w:val="18"/>
        </w:rPr>
        <w:t>confirm</w:t>
      </w:r>
      <w:r w:rsidR="00D520B9" w:rsidRPr="00C503C1">
        <w:rPr>
          <w:sz w:val="18"/>
          <w:szCs w:val="18"/>
        </w:rPr>
        <w:t xml:space="preserve"> adequate cover is being provided </w:t>
      </w:r>
      <w:r>
        <w:rPr>
          <w:sz w:val="18"/>
          <w:szCs w:val="18"/>
        </w:rPr>
        <w:t>during leave</w:t>
      </w:r>
      <w:r w:rsidR="00D520B9" w:rsidRPr="00C503C1">
        <w:rPr>
          <w:sz w:val="18"/>
          <w:szCs w:val="18"/>
        </w:rPr>
        <w:t xml:space="preserve"> and </w:t>
      </w:r>
      <w:r>
        <w:rPr>
          <w:sz w:val="18"/>
          <w:szCs w:val="18"/>
        </w:rPr>
        <w:t>the</w:t>
      </w:r>
      <w:r w:rsidR="00D520B9" w:rsidRPr="00C503C1">
        <w:rPr>
          <w:sz w:val="18"/>
          <w:szCs w:val="18"/>
        </w:rPr>
        <w:t xml:space="preserve"> course is educationally appropriate.</w:t>
      </w:r>
    </w:p>
    <w:p w:rsidR="00C503C1" w:rsidRDefault="00C503C1" w:rsidP="00C503C1">
      <w:pPr>
        <w:pStyle w:val="BodyText3"/>
        <w:pBdr>
          <w:top w:val="single" w:sz="12" w:space="1" w:color="auto"/>
          <w:bottom w:val="single" w:sz="12" w:space="12" w:color="auto"/>
        </w:pBdr>
        <w:rPr>
          <w:sz w:val="18"/>
          <w:szCs w:val="18"/>
        </w:rPr>
      </w:pPr>
    </w:p>
    <w:p w:rsidR="00AB2E30" w:rsidRPr="00B93764" w:rsidRDefault="00223734" w:rsidP="005C127B">
      <w:pPr>
        <w:pStyle w:val="BodyText3"/>
        <w:pBdr>
          <w:top w:val="single" w:sz="12" w:space="1" w:color="auto"/>
          <w:bottom w:val="single" w:sz="12" w:space="12" w:color="auto"/>
        </w:pBdr>
        <w:rPr>
          <w:b w:val="0"/>
          <w:sz w:val="18"/>
          <w:szCs w:val="18"/>
        </w:rPr>
      </w:pPr>
      <w:r w:rsidRPr="00A910AF">
        <w:rPr>
          <w:sz w:val="18"/>
          <w:szCs w:val="18"/>
        </w:rPr>
        <w:t>1</w:t>
      </w:r>
      <w:r w:rsidR="00106DDD">
        <w:rPr>
          <w:sz w:val="18"/>
          <w:szCs w:val="18"/>
        </w:rPr>
        <w:t xml:space="preserve">. </w:t>
      </w:r>
      <w:r w:rsidR="00AB2E30" w:rsidRPr="00B73240">
        <w:rPr>
          <w:b w:val="0"/>
          <w:sz w:val="18"/>
          <w:szCs w:val="18"/>
        </w:rPr>
        <w:t>Applicant</w:t>
      </w:r>
      <w:r w:rsidR="00ED44C5" w:rsidRPr="00B73240">
        <w:rPr>
          <w:b w:val="0"/>
          <w:sz w:val="18"/>
          <w:szCs w:val="18"/>
        </w:rPr>
        <w:t xml:space="preserve"> </w:t>
      </w:r>
      <w:r w:rsidR="00B93764">
        <w:rPr>
          <w:b w:val="0"/>
          <w:sz w:val="18"/>
          <w:szCs w:val="18"/>
        </w:rPr>
        <w:t>S</w:t>
      </w:r>
      <w:r w:rsidR="00ED44C5" w:rsidRPr="00B93764">
        <w:rPr>
          <w:b w:val="0"/>
          <w:sz w:val="18"/>
          <w:szCs w:val="18"/>
        </w:rPr>
        <w:t>ignature</w:t>
      </w:r>
      <w:r w:rsidR="005C127B" w:rsidRPr="00B93764">
        <w:rPr>
          <w:b w:val="0"/>
          <w:sz w:val="18"/>
          <w:szCs w:val="18"/>
        </w:rPr>
        <w:t>:</w:t>
      </w:r>
      <w:r w:rsidR="00ED44C5">
        <w:rPr>
          <w:sz w:val="18"/>
          <w:szCs w:val="18"/>
        </w:rPr>
        <w:t xml:space="preserve"> </w:t>
      </w:r>
      <w:r w:rsidR="00AB2E30" w:rsidRPr="00B93764">
        <w:rPr>
          <w:b w:val="0"/>
          <w:sz w:val="18"/>
          <w:szCs w:val="18"/>
        </w:rPr>
        <w:t>…………………………………………………</w:t>
      </w:r>
      <w:r w:rsidR="000579CF" w:rsidRPr="00B93764">
        <w:rPr>
          <w:b w:val="0"/>
          <w:sz w:val="18"/>
          <w:szCs w:val="18"/>
        </w:rPr>
        <w:t>…………………………</w:t>
      </w:r>
      <w:r w:rsidR="005C127B" w:rsidRPr="00B93764">
        <w:rPr>
          <w:b w:val="0"/>
          <w:sz w:val="18"/>
          <w:szCs w:val="18"/>
        </w:rPr>
        <w:t>…………</w:t>
      </w:r>
      <w:r w:rsidR="00106DDD">
        <w:rPr>
          <w:b w:val="0"/>
          <w:sz w:val="18"/>
          <w:szCs w:val="18"/>
        </w:rPr>
        <w:t>…………………….</w:t>
      </w:r>
      <w:r w:rsidR="00B93764">
        <w:rPr>
          <w:b w:val="0"/>
          <w:sz w:val="18"/>
          <w:szCs w:val="18"/>
        </w:rPr>
        <w:t xml:space="preserve"> </w:t>
      </w:r>
      <w:r w:rsidR="001B2A6F" w:rsidRPr="00B93764">
        <w:rPr>
          <w:b w:val="0"/>
          <w:sz w:val="18"/>
          <w:szCs w:val="18"/>
        </w:rPr>
        <w:t>Date………</w:t>
      </w:r>
      <w:r w:rsidR="00B93764">
        <w:rPr>
          <w:b w:val="0"/>
          <w:sz w:val="18"/>
          <w:szCs w:val="18"/>
        </w:rPr>
        <w:t>…</w:t>
      </w:r>
    </w:p>
    <w:p w:rsidR="00C503C1" w:rsidRDefault="00C503C1" w:rsidP="005C127B">
      <w:pPr>
        <w:pStyle w:val="BodyText3"/>
        <w:pBdr>
          <w:top w:val="single" w:sz="12" w:space="1" w:color="auto"/>
          <w:bottom w:val="single" w:sz="12" w:space="12" w:color="auto"/>
        </w:pBdr>
        <w:rPr>
          <w:sz w:val="18"/>
          <w:szCs w:val="18"/>
        </w:rPr>
      </w:pPr>
    </w:p>
    <w:p w:rsidR="00C503C1" w:rsidRPr="00B93764" w:rsidRDefault="00ED44C5" w:rsidP="005C127B">
      <w:pPr>
        <w:pStyle w:val="BodyText3"/>
        <w:pBdr>
          <w:top w:val="single" w:sz="12" w:space="1" w:color="auto"/>
          <w:bottom w:val="single" w:sz="12" w:space="12" w:color="auto"/>
        </w:pBdr>
        <w:rPr>
          <w:b w:val="0"/>
          <w:sz w:val="18"/>
          <w:szCs w:val="18"/>
        </w:rPr>
      </w:pPr>
      <w:r w:rsidRPr="00A910AF">
        <w:rPr>
          <w:sz w:val="18"/>
          <w:szCs w:val="18"/>
        </w:rPr>
        <w:t>2</w:t>
      </w:r>
      <w:r w:rsidR="00106DDD">
        <w:rPr>
          <w:sz w:val="18"/>
          <w:szCs w:val="18"/>
        </w:rPr>
        <w:t xml:space="preserve">. </w:t>
      </w:r>
      <w:proofErr w:type="spellStart"/>
      <w:r w:rsidRPr="00B73240">
        <w:rPr>
          <w:b w:val="0"/>
          <w:sz w:val="18"/>
          <w:szCs w:val="18"/>
        </w:rPr>
        <w:t>Rota</w:t>
      </w:r>
      <w:proofErr w:type="spellEnd"/>
      <w:r w:rsidRPr="00B73240">
        <w:rPr>
          <w:b w:val="0"/>
          <w:sz w:val="18"/>
          <w:szCs w:val="18"/>
        </w:rPr>
        <w:t>/Leave Co-ordinator</w:t>
      </w:r>
      <w:r w:rsidR="00C1716B">
        <w:rPr>
          <w:sz w:val="18"/>
          <w:szCs w:val="18"/>
        </w:rPr>
        <w:t xml:space="preserve"> </w:t>
      </w:r>
      <w:r w:rsidR="001B2A6F" w:rsidRPr="00B93764">
        <w:rPr>
          <w:b w:val="0"/>
          <w:sz w:val="18"/>
          <w:szCs w:val="18"/>
        </w:rPr>
        <w:t>Name</w:t>
      </w:r>
      <w:proofErr w:type="gramStart"/>
      <w:r w:rsidR="001B2A6F" w:rsidRPr="00B93764">
        <w:rPr>
          <w:b w:val="0"/>
          <w:sz w:val="18"/>
          <w:szCs w:val="18"/>
        </w:rPr>
        <w:t>:……………………………….…</w:t>
      </w:r>
      <w:r w:rsidR="00106DDD">
        <w:rPr>
          <w:b w:val="0"/>
          <w:sz w:val="18"/>
          <w:szCs w:val="18"/>
        </w:rPr>
        <w:t>…………….</w:t>
      </w:r>
      <w:proofErr w:type="gramEnd"/>
      <w:r w:rsidR="001B2A6F" w:rsidRPr="00B93764">
        <w:rPr>
          <w:b w:val="0"/>
          <w:sz w:val="18"/>
          <w:szCs w:val="18"/>
        </w:rPr>
        <w:t xml:space="preserve"> Signature</w:t>
      </w:r>
      <w:r w:rsidRPr="00B93764">
        <w:rPr>
          <w:b w:val="0"/>
          <w:sz w:val="18"/>
          <w:szCs w:val="18"/>
        </w:rPr>
        <w:t>…..…</w:t>
      </w:r>
      <w:r w:rsidR="001B2A6F" w:rsidRPr="00B93764">
        <w:rPr>
          <w:b w:val="0"/>
          <w:sz w:val="18"/>
          <w:szCs w:val="18"/>
        </w:rPr>
        <w:t>…………………</w:t>
      </w:r>
      <w:r w:rsidR="00106DDD">
        <w:rPr>
          <w:b w:val="0"/>
          <w:sz w:val="18"/>
          <w:szCs w:val="18"/>
        </w:rPr>
        <w:t>……….</w:t>
      </w:r>
      <w:r w:rsidR="005C127B" w:rsidRPr="00B93764">
        <w:rPr>
          <w:b w:val="0"/>
          <w:sz w:val="18"/>
          <w:szCs w:val="18"/>
        </w:rPr>
        <w:t xml:space="preserve">  </w:t>
      </w:r>
      <w:r w:rsidR="001B2A6F" w:rsidRPr="00B93764">
        <w:rPr>
          <w:b w:val="0"/>
          <w:sz w:val="18"/>
          <w:szCs w:val="18"/>
        </w:rPr>
        <w:t>Date………</w:t>
      </w:r>
      <w:r w:rsidR="00B93764">
        <w:rPr>
          <w:b w:val="0"/>
          <w:sz w:val="18"/>
          <w:szCs w:val="18"/>
        </w:rPr>
        <w:t>..</w:t>
      </w:r>
      <w:r w:rsidR="001B2A6F" w:rsidRPr="00B93764">
        <w:rPr>
          <w:b w:val="0"/>
          <w:sz w:val="18"/>
          <w:szCs w:val="18"/>
        </w:rPr>
        <w:t>.</w:t>
      </w:r>
    </w:p>
    <w:p w:rsidR="00C503C1" w:rsidRPr="00B93764" w:rsidRDefault="00C503C1" w:rsidP="005C127B">
      <w:pPr>
        <w:pStyle w:val="BodyText3"/>
        <w:pBdr>
          <w:top w:val="single" w:sz="12" w:space="1" w:color="auto"/>
          <w:bottom w:val="single" w:sz="12" w:space="12" w:color="auto"/>
        </w:pBdr>
        <w:rPr>
          <w:b w:val="0"/>
          <w:sz w:val="18"/>
          <w:szCs w:val="18"/>
        </w:rPr>
      </w:pPr>
    </w:p>
    <w:p w:rsidR="00D520B9" w:rsidRDefault="000B2840" w:rsidP="005C127B">
      <w:pPr>
        <w:pStyle w:val="BodyText3"/>
        <w:pBdr>
          <w:top w:val="single" w:sz="12" w:space="1" w:color="auto"/>
          <w:bottom w:val="single" w:sz="12" w:space="12" w:color="auto"/>
        </w:pBdr>
        <w:rPr>
          <w:sz w:val="18"/>
          <w:szCs w:val="18"/>
        </w:rPr>
      </w:pPr>
      <w:r w:rsidRPr="00A910AF">
        <w:rPr>
          <w:sz w:val="18"/>
          <w:szCs w:val="18"/>
        </w:rPr>
        <w:t>3</w:t>
      </w:r>
      <w:r w:rsidR="00106DDD">
        <w:rPr>
          <w:sz w:val="18"/>
          <w:szCs w:val="18"/>
        </w:rPr>
        <w:t xml:space="preserve">. </w:t>
      </w:r>
      <w:r w:rsidR="006E607F" w:rsidRPr="00B73240">
        <w:rPr>
          <w:b w:val="0"/>
          <w:sz w:val="18"/>
          <w:szCs w:val="18"/>
        </w:rPr>
        <w:t xml:space="preserve">Educational </w:t>
      </w:r>
      <w:r w:rsidR="00D520B9" w:rsidRPr="00B73240">
        <w:rPr>
          <w:b w:val="0"/>
          <w:sz w:val="18"/>
          <w:szCs w:val="18"/>
        </w:rPr>
        <w:t>Supervisor</w:t>
      </w:r>
      <w:r w:rsidR="00ED44C5">
        <w:rPr>
          <w:sz w:val="18"/>
          <w:szCs w:val="18"/>
        </w:rPr>
        <w:t xml:space="preserve"> </w:t>
      </w:r>
      <w:r w:rsidR="001B2A6F" w:rsidRPr="00B93764">
        <w:rPr>
          <w:b w:val="0"/>
          <w:sz w:val="18"/>
          <w:szCs w:val="18"/>
        </w:rPr>
        <w:t>Name</w:t>
      </w:r>
      <w:proofErr w:type="gramStart"/>
      <w:r w:rsidR="001B2A6F" w:rsidRPr="00B93764">
        <w:rPr>
          <w:b w:val="0"/>
          <w:sz w:val="18"/>
          <w:szCs w:val="18"/>
        </w:rPr>
        <w:t>:………………………</w:t>
      </w:r>
      <w:r w:rsidR="00463765">
        <w:rPr>
          <w:b w:val="0"/>
          <w:sz w:val="18"/>
          <w:szCs w:val="18"/>
        </w:rPr>
        <w:t>……………</w:t>
      </w:r>
      <w:r w:rsidR="00106DDD">
        <w:rPr>
          <w:b w:val="0"/>
          <w:sz w:val="18"/>
          <w:szCs w:val="18"/>
        </w:rPr>
        <w:t>…………….</w:t>
      </w:r>
      <w:proofErr w:type="gramEnd"/>
      <w:r w:rsidR="001B2A6F" w:rsidRPr="00B93764">
        <w:rPr>
          <w:b w:val="0"/>
          <w:sz w:val="18"/>
          <w:szCs w:val="18"/>
        </w:rPr>
        <w:t xml:space="preserve"> Signature…..………</w:t>
      </w:r>
      <w:r w:rsidR="005C127B" w:rsidRPr="00B93764">
        <w:rPr>
          <w:b w:val="0"/>
          <w:sz w:val="18"/>
          <w:szCs w:val="18"/>
        </w:rPr>
        <w:t>……</w:t>
      </w:r>
      <w:r w:rsidR="001B2A6F" w:rsidRPr="00B93764">
        <w:rPr>
          <w:b w:val="0"/>
          <w:sz w:val="18"/>
          <w:szCs w:val="18"/>
        </w:rPr>
        <w:t>…</w:t>
      </w:r>
      <w:r w:rsidR="00463765">
        <w:rPr>
          <w:b w:val="0"/>
          <w:sz w:val="18"/>
          <w:szCs w:val="18"/>
        </w:rPr>
        <w:t>……</w:t>
      </w:r>
      <w:r w:rsidR="00106DDD">
        <w:rPr>
          <w:b w:val="0"/>
          <w:sz w:val="18"/>
          <w:szCs w:val="18"/>
        </w:rPr>
        <w:t>……….</w:t>
      </w:r>
      <w:r w:rsidR="001B2A6F" w:rsidRPr="00B93764">
        <w:rPr>
          <w:b w:val="0"/>
          <w:sz w:val="18"/>
          <w:szCs w:val="18"/>
        </w:rPr>
        <w:t xml:space="preserve"> </w:t>
      </w:r>
      <w:r w:rsidR="00B73240">
        <w:rPr>
          <w:b w:val="0"/>
          <w:sz w:val="18"/>
          <w:szCs w:val="18"/>
        </w:rPr>
        <w:t xml:space="preserve"> </w:t>
      </w:r>
      <w:r w:rsidR="001B2A6F" w:rsidRPr="00B93764">
        <w:rPr>
          <w:b w:val="0"/>
          <w:sz w:val="18"/>
          <w:szCs w:val="18"/>
        </w:rPr>
        <w:t>Date……</w:t>
      </w:r>
      <w:r w:rsidR="00B93764">
        <w:rPr>
          <w:b w:val="0"/>
          <w:sz w:val="18"/>
          <w:szCs w:val="18"/>
        </w:rPr>
        <w:t>…</w:t>
      </w:r>
      <w:r w:rsidR="001B2A6F" w:rsidRPr="00B93764">
        <w:rPr>
          <w:b w:val="0"/>
          <w:sz w:val="18"/>
          <w:szCs w:val="18"/>
        </w:rPr>
        <w:t>…</w:t>
      </w:r>
    </w:p>
    <w:p w:rsidR="00256F91" w:rsidRDefault="00E929F7" w:rsidP="000400A1">
      <w:pPr>
        <w:pStyle w:val="BodyText3"/>
        <w:pBdr>
          <w:bottom w:val="single" w:sz="12" w:space="1" w:color="auto"/>
        </w:pBdr>
        <w:jc w:val="center"/>
        <w:rPr>
          <w:sz w:val="18"/>
          <w:szCs w:val="18"/>
        </w:rPr>
      </w:pPr>
      <w:r>
        <w:rPr>
          <w:sz w:val="18"/>
          <w:szCs w:val="18"/>
        </w:rPr>
        <w:t>TAKE</w:t>
      </w:r>
      <w:r w:rsidR="00106DDD">
        <w:rPr>
          <w:sz w:val="18"/>
          <w:szCs w:val="18"/>
        </w:rPr>
        <w:t>/</w:t>
      </w:r>
      <w:r>
        <w:rPr>
          <w:sz w:val="18"/>
          <w:szCs w:val="18"/>
        </w:rPr>
        <w:t>SEND</w:t>
      </w:r>
      <w:r w:rsidR="00313D9C">
        <w:rPr>
          <w:sz w:val="18"/>
          <w:szCs w:val="18"/>
        </w:rPr>
        <w:t xml:space="preserve"> FORM</w:t>
      </w:r>
      <w:r>
        <w:rPr>
          <w:sz w:val="18"/>
          <w:szCs w:val="18"/>
        </w:rPr>
        <w:t xml:space="preserve"> TO THE POSTGRADUATE EDUCATION CENTRE</w:t>
      </w:r>
      <w:r w:rsidR="00A910AF" w:rsidRPr="00256F91">
        <w:rPr>
          <w:sz w:val="18"/>
          <w:szCs w:val="18"/>
        </w:rPr>
        <w:t xml:space="preserve"> – with appropriate documents</w:t>
      </w:r>
    </w:p>
    <w:tbl>
      <w:tblPr>
        <w:tblStyle w:val="TableGrid"/>
        <w:tblpPr w:leftFromText="180" w:rightFromText="180" w:vertAnchor="text" w:horzAnchor="margin" w:tblpXSpec="right" w:tblpY="761"/>
        <w:tblW w:w="0" w:type="auto"/>
        <w:tblLook w:val="04A0" w:firstRow="1" w:lastRow="0" w:firstColumn="1" w:lastColumn="0" w:noHBand="0" w:noVBand="1"/>
      </w:tblPr>
      <w:tblGrid>
        <w:gridCol w:w="2235"/>
        <w:gridCol w:w="1984"/>
        <w:gridCol w:w="2126"/>
      </w:tblGrid>
      <w:tr w:rsidR="009F5BB6" w:rsidTr="00313D9C">
        <w:tc>
          <w:tcPr>
            <w:tcW w:w="2235" w:type="dxa"/>
          </w:tcPr>
          <w:p w:rsidR="009F5BB6" w:rsidRDefault="00D33561" w:rsidP="00313D9C">
            <w:pPr>
              <w:jc w:val="both"/>
              <w:rPr>
                <w:sz w:val="18"/>
                <w:szCs w:val="18"/>
              </w:rPr>
            </w:pPr>
            <w:r>
              <w:rPr>
                <w:rFonts w:ascii="Tahoma" w:hAnsi="Tahoma" w:cs="Tahoma"/>
                <w:b/>
                <w:noProof/>
                <w:sz w:val="16"/>
                <w:szCs w:val="16"/>
                <w:lang w:eastAsia="en-GB"/>
              </w:rPr>
              <mc:AlternateContent>
                <mc:Choice Requires="wps">
                  <w:drawing>
                    <wp:anchor distT="0" distB="0" distL="114300" distR="114300" simplePos="0" relativeHeight="251664384" behindDoc="0" locked="0" layoutInCell="1" allowOverlap="1" wp14:anchorId="3674A59E" wp14:editId="34026355">
                      <wp:simplePos x="0" y="0"/>
                      <wp:positionH relativeFrom="column">
                        <wp:posOffset>1170305</wp:posOffset>
                      </wp:positionH>
                      <wp:positionV relativeFrom="paragraph">
                        <wp:posOffset>28575</wp:posOffset>
                      </wp:positionV>
                      <wp:extent cx="67945" cy="67945"/>
                      <wp:effectExtent l="0" t="0" r="27305" b="27305"/>
                      <wp:wrapNone/>
                      <wp:docPr id="2" name="Rectangle 2"/>
                      <wp:cNvGraphicFramePr/>
                      <a:graphic xmlns:a="http://schemas.openxmlformats.org/drawingml/2006/main">
                        <a:graphicData uri="http://schemas.microsoft.com/office/word/2010/wordprocessingShape">
                          <wps:wsp>
                            <wps:cNvSpPr/>
                            <wps:spPr>
                              <a:xfrm>
                                <a:off x="0" y="0"/>
                                <a:ext cx="67945" cy="679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2.15pt;margin-top:2.25pt;width:5.35pt;height: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" filled="f" strokecolor="black [3213]" strokeweight=".5pt"/>
                  </w:pict>
                </mc:Fallback>
              </mc:AlternateContent>
            </w:r>
            <w:r w:rsidR="009F5BB6" w:rsidRPr="007B0F13">
              <w:rPr>
                <w:b/>
                <w:sz w:val="18"/>
                <w:szCs w:val="18"/>
              </w:rPr>
              <w:t>Mandated Leave</w:t>
            </w:r>
            <w:r w:rsidR="009F5BB6">
              <w:rPr>
                <w:sz w:val="18"/>
                <w:szCs w:val="18"/>
              </w:rPr>
              <w:t xml:space="preserve"> </w:t>
            </w:r>
          </w:p>
        </w:tc>
        <w:tc>
          <w:tcPr>
            <w:tcW w:w="1984" w:type="dxa"/>
          </w:tcPr>
          <w:p w:rsidR="009F5BB6" w:rsidRDefault="00D33561" w:rsidP="00313D9C">
            <w:pPr>
              <w:jc w:val="both"/>
              <w:rPr>
                <w:sz w:val="18"/>
                <w:szCs w:val="18"/>
              </w:rPr>
            </w:pPr>
            <w:r>
              <w:rPr>
                <w:rFonts w:ascii="Tahoma" w:hAnsi="Tahoma" w:cs="Tahoma"/>
                <w:b/>
                <w:noProof/>
                <w:sz w:val="16"/>
                <w:szCs w:val="16"/>
                <w:lang w:eastAsia="en-GB"/>
              </w:rPr>
              <mc:AlternateContent>
                <mc:Choice Requires="wps">
                  <w:drawing>
                    <wp:anchor distT="0" distB="0" distL="114300" distR="114300" simplePos="0" relativeHeight="251662336" behindDoc="0" locked="0" layoutInCell="1" allowOverlap="1" wp14:anchorId="168A1B38" wp14:editId="4B42FBA6">
                      <wp:simplePos x="0" y="0"/>
                      <wp:positionH relativeFrom="column">
                        <wp:posOffset>1012825</wp:posOffset>
                      </wp:positionH>
                      <wp:positionV relativeFrom="paragraph">
                        <wp:posOffset>27305</wp:posOffset>
                      </wp:positionV>
                      <wp:extent cx="67945" cy="67945"/>
                      <wp:effectExtent l="0" t="0" r="27305" b="27305"/>
                      <wp:wrapNone/>
                      <wp:docPr id="1" name="Rectangle 1"/>
                      <wp:cNvGraphicFramePr/>
                      <a:graphic xmlns:a="http://schemas.openxmlformats.org/drawingml/2006/main">
                        <a:graphicData uri="http://schemas.microsoft.com/office/word/2010/wordprocessingShape">
                          <wps:wsp>
                            <wps:cNvSpPr/>
                            <wps:spPr>
                              <a:xfrm>
                                <a:off x="0" y="0"/>
                                <a:ext cx="67945" cy="679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9.75pt;margin-top:2.15pt;width:5.35pt;height: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" filled="f" strokecolor="black [3213]" strokeweight=".5pt"/>
                  </w:pict>
                </mc:Fallback>
              </mc:AlternateContent>
            </w:r>
            <w:r w:rsidR="009F5BB6" w:rsidRPr="007B0F13">
              <w:rPr>
                <w:b/>
                <w:sz w:val="18"/>
                <w:szCs w:val="18"/>
              </w:rPr>
              <w:t>Optional leave</w:t>
            </w:r>
            <w:r w:rsidR="009F5BB6">
              <w:rPr>
                <w:sz w:val="18"/>
                <w:szCs w:val="18"/>
              </w:rPr>
              <w:t xml:space="preserve"> </w:t>
            </w:r>
          </w:p>
        </w:tc>
        <w:tc>
          <w:tcPr>
            <w:tcW w:w="2126" w:type="dxa"/>
          </w:tcPr>
          <w:p w:rsidR="009F5BB6" w:rsidRDefault="00D33561" w:rsidP="00313D9C">
            <w:pPr>
              <w:jc w:val="both"/>
              <w:rPr>
                <w:sz w:val="18"/>
                <w:szCs w:val="18"/>
              </w:rPr>
            </w:pPr>
            <w:r>
              <w:rPr>
                <w:rFonts w:ascii="Tahoma" w:hAnsi="Tahoma" w:cs="Tahoma"/>
                <w:b/>
                <w:noProof/>
                <w:sz w:val="16"/>
                <w:szCs w:val="16"/>
                <w:lang w:eastAsia="en-GB"/>
              </w:rPr>
              <mc:AlternateContent>
                <mc:Choice Requires="wps">
                  <w:drawing>
                    <wp:anchor distT="0" distB="0" distL="114300" distR="114300" simplePos="0" relativeHeight="251666432" behindDoc="0" locked="0" layoutInCell="1" allowOverlap="1" wp14:anchorId="3394DBBA" wp14:editId="70BE2FE8">
                      <wp:simplePos x="0" y="0"/>
                      <wp:positionH relativeFrom="column">
                        <wp:posOffset>1134106</wp:posOffset>
                      </wp:positionH>
                      <wp:positionV relativeFrom="paragraph">
                        <wp:posOffset>28575</wp:posOffset>
                      </wp:positionV>
                      <wp:extent cx="67945" cy="6794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67945" cy="679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9.3pt;margin-top:2.25pt;width:5.35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" filled="f" strokecolor="black [3213]" strokeweight=".5pt"/>
                  </w:pict>
                </mc:Fallback>
              </mc:AlternateContent>
            </w:r>
            <w:r w:rsidR="00E929F7">
              <w:rPr>
                <w:b/>
                <w:sz w:val="18"/>
                <w:szCs w:val="18"/>
              </w:rPr>
              <w:t>Aspirational</w:t>
            </w:r>
            <w:r w:rsidR="009F5BB6" w:rsidRPr="007B0F13">
              <w:rPr>
                <w:b/>
                <w:sz w:val="18"/>
                <w:szCs w:val="18"/>
              </w:rPr>
              <w:t xml:space="preserve"> leave</w:t>
            </w:r>
            <w:r w:rsidR="009F5BB6">
              <w:rPr>
                <w:sz w:val="18"/>
                <w:szCs w:val="18"/>
              </w:rPr>
              <w:t xml:space="preserve"> </w:t>
            </w:r>
          </w:p>
        </w:tc>
      </w:tr>
    </w:tbl>
    <w:p w:rsidR="007A0B10" w:rsidRDefault="00E929F7" w:rsidP="00256F91">
      <w:pPr>
        <w:spacing w:line="276" w:lineRule="auto"/>
        <w:rPr>
          <w:b/>
          <w:sz w:val="18"/>
          <w:szCs w:val="18"/>
        </w:rPr>
      </w:pPr>
      <w:r w:rsidRPr="00E929F7">
        <w:rPr>
          <w:noProof/>
          <w:sz w:val="18"/>
          <w:szCs w:val="18"/>
          <w:lang w:eastAsia="en-GB"/>
        </w:rPr>
        <mc:AlternateContent>
          <mc:Choice Requires="wps">
            <w:drawing>
              <wp:anchor distT="0" distB="0" distL="114300" distR="114300" simplePos="0" relativeHeight="251659264" behindDoc="0" locked="0" layoutInCell="1" allowOverlap="1" wp14:anchorId="4B40C01B" wp14:editId="0E16AA26">
                <wp:simplePos x="0" y="0"/>
                <wp:positionH relativeFrom="column">
                  <wp:posOffset>5094605</wp:posOffset>
                </wp:positionH>
                <wp:positionV relativeFrom="paragraph">
                  <wp:posOffset>123825</wp:posOffset>
                </wp:positionV>
                <wp:extent cx="2038350"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3375"/>
                        </a:xfrm>
                        <a:prstGeom prst="rect">
                          <a:avLst/>
                        </a:prstGeom>
                        <a:noFill/>
                        <a:ln w="9525">
                          <a:noFill/>
                          <a:miter lim="800000"/>
                          <a:headEnd/>
                          <a:tailEnd/>
                        </a:ln>
                      </wps:spPr>
                      <wps:txbx>
                        <w:txbxContent>
                          <w:p w:rsidR="00E929F7" w:rsidRDefault="00E929F7" w:rsidP="00E929F7">
                            <w:pPr>
                              <w:rPr>
                                <w:rFonts w:cs="Arial"/>
                                <w:sz w:val="16"/>
                                <w:szCs w:val="16"/>
                              </w:rPr>
                            </w:pPr>
                            <w:r>
                              <w:rPr>
                                <w:rFonts w:cs="Arial"/>
                                <w:sz w:val="16"/>
                                <w:szCs w:val="16"/>
                              </w:rPr>
                              <w:t>M</w:t>
                            </w:r>
                            <w:r w:rsidRPr="00E929F7">
                              <w:rPr>
                                <w:rFonts w:cs="Arial"/>
                                <w:sz w:val="16"/>
                                <w:szCs w:val="16"/>
                              </w:rPr>
                              <w:t>odules outstanding: ___</w:t>
                            </w:r>
                            <w:r>
                              <w:rPr>
                                <w:rFonts w:cs="Arial"/>
                                <w:sz w:val="16"/>
                                <w:szCs w:val="16"/>
                              </w:rPr>
                              <w:t>____</w:t>
                            </w:r>
                            <w:r w:rsidR="00313D9C">
                              <w:rPr>
                                <w:rFonts w:cs="Arial"/>
                                <w:sz w:val="16"/>
                                <w:szCs w:val="16"/>
                              </w:rPr>
                              <w:t>_</w:t>
                            </w:r>
                            <w:r w:rsidR="00D33561">
                              <w:rPr>
                                <w:rFonts w:cs="Arial"/>
                                <w:sz w:val="16"/>
                                <w:szCs w:val="16"/>
                              </w:rPr>
                              <w:t>_</w:t>
                            </w:r>
                          </w:p>
                          <w:p w:rsidR="00E929F7" w:rsidRDefault="00D33561" w:rsidP="00E929F7">
                            <w:pPr>
                              <w:rPr>
                                <w:rFonts w:cs="Arial"/>
                                <w:sz w:val="16"/>
                                <w:szCs w:val="16"/>
                              </w:rPr>
                            </w:pPr>
                            <w:r>
                              <w:rPr>
                                <w:rFonts w:cs="Arial"/>
                                <w:sz w:val="16"/>
                                <w:szCs w:val="16"/>
                              </w:rPr>
                              <w:t>Please complete before claiming</w:t>
                            </w:r>
                          </w:p>
                          <w:p w:rsidR="007A0B10" w:rsidRPr="00E929F7" w:rsidRDefault="007A0B10" w:rsidP="00E929F7">
                            <w:pPr>
                              <w:rPr>
                                <w:rFonts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15pt;margin-top:9.75pt;width:160.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9lCgIAAPQ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" filled="f" stroked="f">
                <v:textbox>
                  <w:txbxContent>
                    <w:p w:rsidR="00E929F7" w:rsidRDefault="00E929F7" w:rsidP="00E929F7">
                      <w:pPr>
                        <w:rPr>
                          <w:rFonts w:cs="Arial"/>
                          <w:sz w:val="16"/>
                          <w:szCs w:val="16"/>
                        </w:rPr>
                      </w:pPr>
                      <w:r>
                        <w:rPr>
                          <w:rFonts w:cs="Arial"/>
                          <w:sz w:val="16"/>
                          <w:szCs w:val="16"/>
                        </w:rPr>
                        <w:t>M</w:t>
                      </w:r>
                      <w:r w:rsidRPr="00E929F7">
                        <w:rPr>
                          <w:rFonts w:cs="Arial"/>
                          <w:sz w:val="16"/>
                          <w:szCs w:val="16"/>
                        </w:rPr>
                        <w:t>odules outstanding: ___</w:t>
                      </w:r>
                      <w:r>
                        <w:rPr>
                          <w:rFonts w:cs="Arial"/>
                          <w:sz w:val="16"/>
                          <w:szCs w:val="16"/>
                        </w:rPr>
                        <w:t>____</w:t>
                      </w:r>
                      <w:r w:rsidR="00313D9C">
                        <w:rPr>
                          <w:rFonts w:cs="Arial"/>
                          <w:sz w:val="16"/>
                          <w:szCs w:val="16"/>
                        </w:rPr>
                        <w:t>_</w:t>
                      </w:r>
                      <w:r w:rsidR="00D33561">
                        <w:rPr>
                          <w:rFonts w:cs="Arial"/>
                          <w:sz w:val="16"/>
                          <w:szCs w:val="16"/>
                        </w:rPr>
                        <w:t>_</w:t>
                      </w:r>
                    </w:p>
                    <w:p w:rsidR="00E929F7" w:rsidRDefault="00D33561" w:rsidP="00E929F7">
                      <w:pPr>
                        <w:rPr>
                          <w:rFonts w:cs="Arial"/>
                          <w:sz w:val="16"/>
                          <w:szCs w:val="16"/>
                        </w:rPr>
                      </w:pPr>
                      <w:r>
                        <w:rPr>
                          <w:rFonts w:cs="Arial"/>
                          <w:sz w:val="16"/>
                          <w:szCs w:val="16"/>
                        </w:rPr>
                        <w:t>Please complete before claiming</w:t>
                      </w:r>
                    </w:p>
                    <w:p w:rsidR="007A0B10" w:rsidRPr="00E929F7" w:rsidRDefault="007A0B10" w:rsidP="00E929F7">
                      <w:pPr>
                        <w:rPr>
                          <w:rFonts w:cs="Arial"/>
                          <w:sz w:val="16"/>
                          <w:szCs w:val="16"/>
                        </w:rPr>
                      </w:pPr>
                    </w:p>
                  </w:txbxContent>
                </v:textbox>
              </v:shape>
            </w:pict>
          </mc:Fallback>
        </mc:AlternateContent>
      </w:r>
      <w:r w:rsidR="00256F91">
        <w:rPr>
          <w:sz w:val="18"/>
          <w:szCs w:val="18"/>
        </w:rPr>
        <w:br/>
      </w:r>
      <w:r w:rsidR="00313D9C">
        <w:rPr>
          <w:b/>
          <w:sz w:val="18"/>
          <w:szCs w:val="18"/>
        </w:rPr>
        <w:t>C</w:t>
      </w:r>
      <w:r w:rsidR="00256F91" w:rsidRPr="00256F91">
        <w:rPr>
          <w:b/>
          <w:sz w:val="18"/>
          <w:szCs w:val="18"/>
        </w:rPr>
        <w:t>ompleted by PGM</w:t>
      </w:r>
      <w:r w:rsidR="009F5BB6">
        <w:rPr>
          <w:b/>
          <w:sz w:val="18"/>
          <w:szCs w:val="18"/>
        </w:rPr>
        <w:t>E</w:t>
      </w:r>
      <w:r w:rsidR="00313D9C">
        <w:rPr>
          <w:b/>
          <w:sz w:val="18"/>
          <w:szCs w:val="18"/>
        </w:rPr>
        <w:t xml:space="preserve"> team</w:t>
      </w:r>
      <w:r w:rsidR="00256F91" w:rsidRPr="00256F91">
        <w:rPr>
          <w:b/>
          <w:sz w:val="18"/>
          <w:szCs w:val="18"/>
        </w:rPr>
        <w:t xml:space="preserve">: </w:t>
      </w:r>
      <w:r w:rsidR="003840EE">
        <w:rPr>
          <w:b/>
          <w:sz w:val="18"/>
          <w:szCs w:val="18"/>
        </w:rPr>
        <w:t xml:space="preserve">  </w:t>
      </w:r>
      <w:r w:rsidR="003840EE">
        <w:rPr>
          <w:b/>
          <w:sz w:val="18"/>
          <w:szCs w:val="18"/>
        </w:rPr>
        <w:tab/>
        <w:t xml:space="preserve">  </w:t>
      </w:r>
      <w:r w:rsidR="00D33561">
        <w:rPr>
          <w:sz w:val="18"/>
          <w:szCs w:val="18"/>
        </w:rPr>
        <w:t>Are</w:t>
      </w:r>
      <w:r w:rsidR="00463765">
        <w:rPr>
          <w:sz w:val="18"/>
          <w:szCs w:val="18"/>
        </w:rPr>
        <w:t xml:space="preserve"> </w:t>
      </w:r>
      <w:r w:rsidR="003840EE">
        <w:rPr>
          <w:sz w:val="18"/>
          <w:szCs w:val="18"/>
        </w:rPr>
        <w:t xml:space="preserve">all </w:t>
      </w:r>
      <w:r w:rsidR="00463765">
        <w:rPr>
          <w:sz w:val="18"/>
          <w:szCs w:val="18"/>
        </w:rPr>
        <w:t xml:space="preserve">Mandatory Induction Modules completed: </w:t>
      </w:r>
      <w:r w:rsidR="00D33561">
        <w:rPr>
          <w:sz w:val="18"/>
          <w:szCs w:val="18"/>
        </w:rPr>
        <w:t xml:space="preserve"> </w:t>
      </w:r>
      <w:r w:rsidR="00463765" w:rsidRPr="00463765">
        <w:rPr>
          <w:b/>
          <w:sz w:val="18"/>
          <w:szCs w:val="18"/>
        </w:rPr>
        <w:t>YES</w:t>
      </w:r>
      <w:r w:rsidR="00463765">
        <w:rPr>
          <w:sz w:val="18"/>
          <w:szCs w:val="18"/>
        </w:rPr>
        <w:t xml:space="preserve"> </w:t>
      </w:r>
      <w:sdt>
        <w:sdtPr>
          <w:rPr>
            <w:sz w:val="18"/>
            <w:szCs w:val="18"/>
          </w:rPr>
          <w:id w:val="-1069650710"/>
          <w14:checkbox>
            <w14:checked w14:val="0"/>
            <w14:checkedState w14:val="2612" w14:font="MS Gothic"/>
            <w14:uncheckedState w14:val="2610" w14:font="MS Gothic"/>
          </w14:checkbox>
        </w:sdtPr>
        <w:sdtEndPr/>
        <w:sdtContent>
          <w:r w:rsidR="00463765">
            <w:rPr>
              <w:rFonts w:ascii="MS Gothic" w:eastAsia="MS Gothic" w:hAnsi="MS Gothic" w:hint="eastAsia"/>
              <w:sz w:val="18"/>
              <w:szCs w:val="18"/>
            </w:rPr>
            <w:t>☐</w:t>
          </w:r>
        </w:sdtContent>
      </w:sdt>
      <w:r w:rsidR="00463765">
        <w:rPr>
          <w:sz w:val="18"/>
          <w:szCs w:val="18"/>
        </w:rPr>
        <w:t xml:space="preserve">  </w:t>
      </w:r>
      <w:r w:rsidR="00463765" w:rsidRPr="00463765">
        <w:rPr>
          <w:b/>
          <w:sz w:val="18"/>
          <w:szCs w:val="18"/>
        </w:rPr>
        <w:t>NO</w:t>
      </w:r>
      <w:r w:rsidR="00463765">
        <w:rPr>
          <w:sz w:val="18"/>
          <w:szCs w:val="18"/>
        </w:rPr>
        <w:t xml:space="preserve"> </w:t>
      </w:r>
      <w:sdt>
        <w:sdtPr>
          <w:rPr>
            <w:sz w:val="18"/>
            <w:szCs w:val="18"/>
          </w:rPr>
          <w:id w:val="-349262103"/>
          <w14:checkbox>
            <w14:checked w14:val="0"/>
            <w14:checkedState w14:val="2612" w14:font="MS Gothic"/>
            <w14:uncheckedState w14:val="2610" w14:font="MS Gothic"/>
          </w14:checkbox>
        </w:sdtPr>
        <w:sdtEndPr/>
        <w:sdtContent>
          <w:r w:rsidR="00463765">
            <w:rPr>
              <w:rFonts w:ascii="MS Gothic" w:eastAsia="MS Gothic" w:hAnsi="MS Gothic" w:hint="eastAsia"/>
              <w:sz w:val="18"/>
              <w:szCs w:val="18"/>
            </w:rPr>
            <w:t>☐</w:t>
          </w:r>
        </w:sdtContent>
      </w:sdt>
      <w:r w:rsidR="00256F91" w:rsidRPr="00256F91">
        <w:rPr>
          <w:b/>
          <w:sz w:val="18"/>
          <w:szCs w:val="18"/>
        </w:rPr>
        <w:br/>
      </w:r>
    </w:p>
    <w:p w:rsidR="009F5BB6" w:rsidRPr="00256F91" w:rsidRDefault="00313D9C" w:rsidP="00256F91">
      <w:pPr>
        <w:spacing w:line="276" w:lineRule="auto"/>
        <w:rPr>
          <w:b/>
          <w:sz w:val="18"/>
          <w:szCs w:val="18"/>
        </w:rPr>
      </w:pPr>
      <w:r>
        <w:rPr>
          <w:b/>
          <w:sz w:val="18"/>
          <w:szCs w:val="18"/>
        </w:rPr>
        <w:t xml:space="preserve">Leave requested </w:t>
      </w:r>
      <w:r w:rsidR="00D33561">
        <w:rPr>
          <w:b/>
          <w:sz w:val="18"/>
          <w:szCs w:val="18"/>
        </w:rPr>
        <w:t xml:space="preserve">is </w:t>
      </w:r>
      <w:r>
        <w:rPr>
          <w:b/>
          <w:sz w:val="18"/>
          <w:szCs w:val="18"/>
        </w:rPr>
        <w:t>agreed as Curriculum</w:t>
      </w:r>
      <w:r w:rsidR="009F5BB6">
        <w:rPr>
          <w:b/>
          <w:sz w:val="18"/>
          <w:szCs w:val="18"/>
        </w:rPr>
        <w:t xml:space="preserve">: </w:t>
      </w:r>
    </w:p>
    <w:p w:rsidR="009F5BB6" w:rsidRDefault="009F5BB6" w:rsidP="00256F91">
      <w:pPr>
        <w:spacing w:line="276" w:lineRule="auto"/>
        <w:rPr>
          <w:b/>
          <w:sz w:val="18"/>
          <w:szCs w:val="18"/>
        </w:rPr>
      </w:pPr>
    </w:p>
    <w:p w:rsidR="00256F91" w:rsidRDefault="00256F91" w:rsidP="00256F91">
      <w:pPr>
        <w:spacing w:line="276" w:lineRule="auto"/>
        <w:rPr>
          <w:sz w:val="18"/>
          <w:szCs w:val="18"/>
        </w:rPr>
      </w:pPr>
      <w:r w:rsidRPr="00256F91">
        <w:rPr>
          <w:b/>
          <w:sz w:val="18"/>
          <w:szCs w:val="18"/>
        </w:rPr>
        <w:t>Approval o</w:t>
      </w:r>
      <w:r w:rsidR="00EA4E24">
        <w:rPr>
          <w:b/>
          <w:sz w:val="18"/>
          <w:szCs w:val="18"/>
        </w:rPr>
        <w:t xml:space="preserve">f </w:t>
      </w:r>
      <w:r w:rsidR="00A3137E">
        <w:rPr>
          <w:b/>
          <w:sz w:val="18"/>
          <w:szCs w:val="18"/>
        </w:rPr>
        <w:t xml:space="preserve">Strategic /Deputy </w:t>
      </w:r>
      <w:r w:rsidRPr="00256F91">
        <w:rPr>
          <w:b/>
          <w:sz w:val="18"/>
          <w:szCs w:val="18"/>
        </w:rPr>
        <w:t>MEM</w:t>
      </w:r>
      <w:r>
        <w:rPr>
          <w:sz w:val="18"/>
          <w:szCs w:val="18"/>
        </w:rPr>
        <w:t xml:space="preserve"> </w:t>
      </w:r>
      <w:r w:rsidRPr="00A910AF">
        <w:rPr>
          <w:sz w:val="18"/>
          <w:szCs w:val="18"/>
        </w:rPr>
        <w:t>……………………………………...</w:t>
      </w:r>
      <w:r>
        <w:rPr>
          <w:sz w:val="18"/>
          <w:szCs w:val="18"/>
        </w:rPr>
        <w:t xml:space="preserve">..................... </w:t>
      </w:r>
      <w:r w:rsidRPr="00A910AF">
        <w:rPr>
          <w:sz w:val="18"/>
          <w:szCs w:val="18"/>
        </w:rPr>
        <w:t>Date…………</w:t>
      </w:r>
      <w:r w:rsidR="00DF7983">
        <w:rPr>
          <w:sz w:val="18"/>
          <w:szCs w:val="18"/>
        </w:rPr>
        <w:t>………………</w:t>
      </w:r>
      <w:r w:rsidRPr="00A910AF">
        <w:rPr>
          <w:sz w:val="18"/>
          <w:szCs w:val="18"/>
        </w:rPr>
        <w:t>……</w:t>
      </w:r>
      <w:r w:rsidRPr="00256F91">
        <w:rPr>
          <w:sz w:val="18"/>
          <w:szCs w:val="18"/>
        </w:rPr>
        <w:t xml:space="preserve"> </w:t>
      </w:r>
    </w:p>
    <w:p w:rsidR="00256070" w:rsidRDefault="00256F91" w:rsidP="00DF7983">
      <w:pPr>
        <w:spacing w:before="200"/>
        <w:rPr>
          <w:sz w:val="18"/>
          <w:szCs w:val="18"/>
        </w:rPr>
      </w:pPr>
      <w:r w:rsidRPr="00A910AF">
        <w:rPr>
          <w:sz w:val="18"/>
          <w:szCs w:val="18"/>
        </w:rPr>
        <w:t xml:space="preserve">Entered on </w:t>
      </w:r>
      <w:r w:rsidR="009F5BB6">
        <w:rPr>
          <w:sz w:val="18"/>
          <w:szCs w:val="18"/>
        </w:rPr>
        <w:t>spread sheet by ……</w:t>
      </w:r>
      <w:r w:rsidR="00DF7983">
        <w:rPr>
          <w:sz w:val="18"/>
          <w:szCs w:val="18"/>
        </w:rPr>
        <w:t>……</w:t>
      </w:r>
      <w:r w:rsidR="009F5BB6">
        <w:rPr>
          <w:sz w:val="18"/>
          <w:szCs w:val="18"/>
        </w:rPr>
        <w:t>……</w:t>
      </w:r>
      <w:r w:rsidRPr="00A910AF">
        <w:rPr>
          <w:sz w:val="18"/>
          <w:szCs w:val="18"/>
        </w:rPr>
        <w:t>Date</w:t>
      </w:r>
      <w:r w:rsidR="00ED44C5">
        <w:rPr>
          <w:sz w:val="18"/>
          <w:szCs w:val="18"/>
        </w:rPr>
        <w:t xml:space="preserve"> </w:t>
      </w:r>
      <w:r w:rsidRPr="00A910AF">
        <w:rPr>
          <w:sz w:val="18"/>
          <w:szCs w:val="18"/>
        </w:rPr>
        <w:t>……</w:t>
      </w:r>
      <w:r>
        <w:rPr>
          <w:sz w:val="18"/>
          <w:szCs w:val="18"/>
        </w:rPr>
        <w:t>.</w:t>
      </w:r>
      <w:r w:rsidRPr="00A910AF">
        <w:rPr>
          <w:sz w:val="18"/>
          <w:szCs w:val="18"/>
        </w:rPr>
        <w:t>…</w:t>
      </w:r>
      <w:r w:rsidR="00C1716B">
        <w:rPr>
          <w:sz w:val="18"/>
          <w:szCs w:val="18"/>
        </w:rPr>
        <w:t>.</w:t>
      </w:r>
      <w:r w:rsidRPr="00A910AF">
        <w:rPr>
          <w:sz w:val="18"/>
          <w:szCs w:val="18"/>
        </w:rPr>
        <w:t>…</w:t>
      </w:r>
      <w:r w:rsidR="00DF7983">
        <w:rPr>
          <w:sz w:val="18"/>
          <w:szCs w:val="18"/>
        </w:rPr>
        <w:t>……………………..</w:t>
      </w:r>
      <w:r w:rsidR="00C1716B">
        <w:rPr>
          <w:sz w:val="18"/>
          <w:szCs w:val="18"/>
        </w:rPr>
        <w:t>…</w:t>
      </w:r>
    </w:p>
    <w:p w:rsidR="009F5BB6" w:rsidRPr="00256070" w:rsidRDefault="009F5BB6" w:rsidP="00DF7983">
      <w:pPr>
        <w:spacing w:before="200"/>
        <w:rPr>
          <w:sz w:val="18"/>
          <w:szCs w:val="18"/>
        </w:rPr>
      </w:pPr>
      <w:r w:rsidRPr="0049737A">
        <w:rPr>
          <w:b/>
          <w:sz w:val="18"/>
          <w:szCs w:val="18"/>
        </w:rPr>
        <w:t>Approval given</w:t>
      </w:r>
      <w:r>
        <w:rPr>
          <w:b/>
          <w:sz w:val="18"/>
          <w:szCs w:val="18"/>
        </w:rPr>
        <w:t>:</w:t>
      </w:r>
      <w:r>
        <w:rPr>
          <w:sz w:val="18"/>
          <w:szCs w:val="18"/>
        </w:rPr>
        <w:t xml:space="preserve"> Funding £ ………</w:t>
      </w:r>
      <w:r w:rsidR="00DF7983">
        <w:rPr>
          <w:sz w:val="18"/>
          <w:szCs w:val="18"/>
        </w:rPr>
        <w:t>…</w:t>
      </w:r>
      <w:r>
        <w:rPr>
          <w:sz w:val="18"/>
          <w:szCs w:val="18"/>
        </w:rPr>
        <w:t>……Number of days to take ………</w:t>
      </w:r>
      <w:r w:rsidR="00DF7983">
        <w:rPr>
          <w:sz w:val="18"/>
          <w:szCs w:val="18"/>
        </w:rPr>
        <w:t>…..</w:t>
      </w:r>
      <w:r>
        <w:rPr>
          <w:sz w:val="18"/>
          <w:szCs w:val="18"/>
        </w:rPr>
        <w:t>….</w:t>
      </w:r>
      <w:r w:rsidR="00256070">
        <w:rPr>
          <w:sz w:val="18"/>
          <w:szCs w:val="18"/>
        </w:rPr>
        <w:t xml:space="preserve">                </w:t>
      </w:r>
      <w:r w:rsidRPr="008979EB">
        <w:rPr>
          <w:sz w:val="18"/>
          <w:szCs w:val="18"/>
        </w:rPr>
        <w:t>Study leave outstanding</w:t>
      </w:r>
      <w:r>
        <w:rPr>
          <w:sz w:val="18"/>
          <w:szCs w:val="18"/>
        </w:rPr>
        <w:t xml:space="preserve"> ……</w:t>
      </w:r>
      <w:r w:rsidR="00DF7983">
        <w:rPr>
          <w:sz w:val="18"/>
          <w:szCs w:val="18"/>
        </w:rPr>
        <w:t>….</w:t>
      </w:r>
      <w:r>
        <w:rPr>
          <w:sz w:val="18"/>
          <w:szCs w:val="18"/>
        </w:rPr>
        <w:t xml:space="preserve">……days          </w:t>
      </w:r>
      <w:r w:rsidRPr="008979EB">
        <w:rPr>
          <w:sz w:val="18"/>
          <w:szCs w:val="18"/>
        </w:rPr>
        <w:t xml:space="preserve"> </w:t>
      </w:r>
    </w:p>
    <w:p w:rsidR="00106DDD" w:rsidRPr="00761DB9" w:rsidRDefault="00106DDD" w:rsidP="00AA4CB6">
      <w:pPr>
        <w:pStyle w:val="Title"/>
        <w:spacing w:before="160"/>
        <w:jc w:val="left"/>
        <w:rPr>
          <w:sz w:val="18"/>
          <w:szCs w:val="18"/>
          <w:u w:val="none"/>
        </w:rPr>
      </w:pPr>
      <w:r w:rsidRPr="00761DB9">
        <w:rPr>
          <w:sz w:val="18"/>
          <w:szCs w:val="18"/>
          <w:u w:val="none"/>
        </w:rPr>
        <w:t>Further Comments:</w:t>
      </w:r>
    </w:p>
    <w:p w:rsidR="00106DDD" w:rsidRDefault="00106DDD" w:rsidP="00256F91">
      <w:pPr>
        <w:pStyle w:val="Title"/>
        <w:spacing w:line="276" w:lineRule="auto"/>
        <w:jc w:val="left"/>
        <w:rPr>
          <w:rFonts w:ascii="Tahoma" w:hAnsi="Tahoma" w:cs="Tahoma"/>
          <w:b w:val="0"/>
          <w:sz w:val="16"/>
          <w:szCs w:val="16"/>
        </w:rPr>
      </w:pPr>
    </w:p>
    <w:p w:rsidR="00106DDD" w:rsidRDefault="00106DDD" w:rsidP="00256F91">
      <w:pPr>
        <w:pStyle w:val="Title"/>
        <w:spacing w:line="276" w:lineRule="auto"/>
        <w:jc w:val="left"/>
        <w:rPr>
          <w:rFonts w:ascii="Tahoma" w:hAnsi="Tahoma" w:cs="Tahoma"/>
          <w:b w:val="0"/>
          <w:sz w:val="16"/>
          <w:szCs w:val="16"/>
        </w:rPr>
      </w:pPr>
    </w:p>
    <w:p w:rsidR="00106DDD" w:rsidRDefault="00106DDD" w:rsidP="00256F91">
      <w:pPr>
        <w:pStyle w:val="Title"/>
        <w:spacing w:line="276" w:lineRule="auto"/>
        <w:jc w:val="left"/>
        <w:rPr>
          <w:rFonts w:ascii="Tahoma" w:hAnsi="Tahoma" w:cs="Tahoma"/>
          <w:b w:val="0"/>
          <w:sz w:val="16"/>
          <w:szCs w:val="16"/>
        </w:rPr>
      </w:pPr>
    </w:p>
    <w:p w:rsidR="00313D9C" w:rsidRDefault="00313D9C" w:rsidP="00256F91">
      <w:pPr>
        <w:pStyle w:val="Title"/>
        <w:spacing w:line="276" w:lineRule="auto"/>
        <w:jc w:val="left"/>
        <w:rPr>
          <w:rFonts w:ascii="Tahoma" w:hAnsi="Tahoma" w:cs="Tahoma"/>
          <w:b w:val="0"/>
          <w:sz w:val="16"/>
          <w:szCs w:val="16"/>
        </w:rPr>
      </w:pPr>
    </w:p>
    <w:p w:rsidR="00313D9C" w:rsidRDefault="00313D9C" w:rsidP="00256F91">
      <w:pPr>
        <w:pStyle w:val="Title"/>
        <w:spacing w:line="276" w:lineRule="auto"/>
        <w:jc w:val="left"/>
        <w:rPr>
          <w:rFonts w:ascii="Tahoma" w:hAnsi="Tahoma" w:cs="Tahoma"/>
          <w:b w:val="0"/>
          <w:sz w:val="16"/>
          <w:szCs w:val="16"/>
        </w:rPr>
      </w:pPr>
    </w:p>
    <w:p w:rsidR="00313D9C" w:rsidRDefault="00313D9C" w:rsidP="00256F91">
      <w:pPr>
        <w:pStyle w:val="Title"/>
        <w:spacing w:line="276" w:lineRule="auto"/>
        <w:jc w:val="left"/>
        <w:rPr>
          <w:rFonts w:ascii="Tahoma" w:hAnsi="Tahoma" w:cs="Tahoma"/>
          <w:b w:val="0"/>
          <w:sz w:val="16"/>
          <w:szCs w:val="16"/>
        </w:rPr>
      </w:pPr>
    </w:p>
    <w:p w:rsidR="00256F91" w:rsidRPr="000579CF" w:rsidRDefault="00A3137E" w:rsidP="00ED44C5">
      <w:pPr>
        <w:pStyle w:val="Title"/>
        <w:pBdr>
          <w:top w:val="single" w:sz="4" w:space="1" w:color="auto"/>
        </w:pBdr>
        <w:spacing w:line="276" w:lineRule="auto"/>
        <w:jc w:val="left"/>
        <w:rPr>
          <w:rFonts w:ascii="Tahoma" w:hAnsi="Tahoma" w:cs="Tahoma"/>
          <w:b w:val="0"/>
          <w:sz w:val="16"/>
          <w:szCs w:val="16"/>
          <w:u w:val="none"/>
        </w:rPr>
      </w:pPr>
      <w:r>
        <w:rPr>
          <w:rFonts w:ascii="Tahoma" w:hAnsi="Tahoma" w:cs="Tahoma"/>
          <w:b w:val="0"/>
          <w:sz w:val="16"/>
          <w:szCs w:val="16"/>
          <w:u w:val="none"/>
        </w:rPr>
        <w:t>August</w:t>
      </w:r>
      <w:r w:rsidR="00313D9C">
        <w:rPr>
          <w:rFonts w:ascii="Tahoma" w:hAnsi="Tahoma" w:cs="Tahoma"/>
          <w:b w:val="0"/>
          <w:sz w:val="16"/>
          <w:szCs w:val="16"/>
          <w:u w:val="none"/>
        </w:rPr>
        <w:t xml:space="preserve"> 2019</w:t>
      </w:r>
    </w:p>
    <w:p w:rsidR="00D33561" w:rsidRDefault="00D33561" w:rsidP="00C03CF5">
      <w:pPr>
        <w:pStyle w:val="Title"/>
        <w:jc w:val="left"/>
        <w:rPr>
          <w:rFonts w:ascii="Tahoma" w:hAnsi="Tahoma" w:cs="Tahoma"/>
        </w:rPr>
      </w:pPr>
    </w:p>
    <w:p w:rsidR="00D520B9" w:rsidRPr="00C21CE1" w:rsidRDefault="00D520B9" w:rsidP="005A03C0">
      <w:pPr>
        <w:pStyle w:val="Title"/>
        <w:rPr>
          <w:rFonts w:cs="Arial"/>
        </w:rPr>
      </w:pPr>
      <w:r w:rsidRPr="00C21CE1">
        <w:rPr>
          <w:rFonts w:cs="Arial"/>
        </w:rPr>
        <w:t xml:space="preserve">STUDY LEAVE GUIDELINES FOR </w:t>
      </w:r>
      <w:r w:rsidR="000353BA" w:rsidRPr="00C21CE1">
        <w:rPr>
          <w:rFonts w:cs="Arial"/>
        </w:rPr>
        <w:t>DOCTORS IN TRAINING</w:t>
      </w:r>
    </w:p>
    <w:p w:rsidR="00106DDD" w:rsidRPr="00106DDD" w:rsidRDefault="00106DDD" w:rsidP="005A03C0">
      <w:pPr>
        <w:pStyle w:val="Title"/>
        <w:rPr>
          <w:rFonts w:ascii="Tahoma" w:hAnsi="Tahoma" w:cs="Tahoma"/>
          <w:u w:val="none"/>
        </w:rPr>
      </w:pPr>
    </w:p>
    <w:p w:rsidR="00106DDD" w:rsidRPr="00C21CE1" w:rsidRDefault="00106DDD" w:rsidP="005A03C0">
      <w:pPr>
        <w:pStyle w:val="Title"/>
        <w:rPr>
          <w:rFonts w:cs="Arial"/>
          <w:sz w:val="20"/>
          <w:szCs w:val="22"/>
          <w:u w:val="none"/>
        </w:rPr>
      </w:pPr>
      <w:r w:rsidRPr="00C21CE1">
        <w:rPr>
          <w:rFonts w:cs="Arial"/>
          <w:sz w:val="20"/>
          <w:szCs w:val="22"/>
          <w:u w:val="none"/>
        </w:rPr>
        <w:t xml:space="preserve">STUDY LEAVE WILL </w:t>
      </w:r>
      <w:r w:rsidR="005A03C0">
        <w:rPr>
          <w:rFonts w:cs="Arial"/>
          <w:sz w:val="20"/>
          <w:szCs w:val="22"/>
          <w:u w:val="none"/>
        </w:rPr>
        <w:t xml:space="preserve">ONLY </w:t>
      </w:r>
      <w:r w:rsidRPr="00C21CE1">
        <w:rPr>
          <w:rFonts w:cs="Arial"/>
          <w:sz w:val="20"/>
          <w:szCs w:val="22"/>
          <w:u w:val="none"/>
        </w:rPr>
        <w:t>BE APPROVED</w:t>
      </w:r>
      <w:r w:rsidR="005A03C0">
        <w:rPr>
          <w:rFonts w:cs="Arial"/>
          <w:sz w:val="20"/>
          <w:szCs w:val="22"/>
          <w:u w:val="none"/>
        </w:rPr>
        <w:t xml:space="preserve"> AND EXPENSES PAID,</w:t>
      </w:r>
      <w:r w:rsidRPr="00C21CE1">
        <w:rPr>
          <w:rFonts w:cs="Arial"/>
          <w:sz w:val="20"/>
          <w:szCs w:val="22"/>
          <w:u w:val="none"/>
        </w:rPr>
        <w:t xml:space="preserve"> </w:t>
      </w:r>
      <w:r w:rsidR="005A03C0">
        <w:rPr>
          <w:rFonts w:cs="Arial"/>
          <w:sz w:val="20"/>
          <w:szCs w:val="22"/>
          <w:u w:val="none"/>
        </w:rPr>
        <w:t>WHEN</w:t>
      </w:r>
      <w:r w:rsidRPr="00C21CE1">
        <w:rPr>
          <w:rFonts w:cs="Arial"/>
          <w:sz w:val="20"/>
          <w:szCs w:val="22"/>
          <w:u w:val="none"/>
        </w:rPr>
        <w:t xml:space="preserve"> ALL MANDATORY INDUCTION MODULES HAVE BEEN COMPLETED </w:t>
      </w:r>
      <w:r w:rsidR="005A03C0">
        <w:rPr>
          <w:rFonts w:cs="Arial"/>
          <w:sz w:val="20"/>
          <w:szCs w:val="22"/>
          <w:u w:val="none"/>
        </w:rPr>
        <w:t>AND PASSED.</w:t>
      </w:r>
    </w:p>
    <w:p w:rsidR="008C085B" w:rsidRPr="00F05401" w:rsidRDefault="008C085B" w:rsidP="00C03CF5">
      <w:pPr>
        <w:pStyle w:val="Title"/>
        <w:jc w:val="left"/>
        <w:rPr>
          <w:rFonts w:cs="Arial"/>
          <w:b w:val="0"/>
          <w:sz w:val="18"/>
          <w:szCs w:val="18"/>
          <w:u w:val="none"/>
        </w:rPr>
      </w:pPr>
      <w:r w:rsidRPr="00F05401">
        <w:rPr>
          <w:rFonts w:cs="Arial"/>
          <w:sz w:val="18"/>
          <w:szCs w:val="18"/>
          <w:u w:val="none"/>
        </w:rPr>
        <w:br/>
      </w:r>
      <w:r w:rsidRPr="00F05401">
        <w:rPr>
          <w:rFonts w:cs="Arial"/>
          <w:b w:val="0"/>
          <w:sz w:val="18"/>
          <w:szCs w:val="18"/>
          <w:u w:val="none"/>
        </w:rPr>
        <w:t xml:space="preserve">The study leave guidance below reflects the guidance found in the junior doctors handbook 2016 </w:t>
      </w:r>
      <w:hyperlink r:id="rId7" w:history="1">
        <w:r w:rsidRPr="00F05401">
          <w:rPr>
            <w:rStyle w:val="Hyperlink"/>
            <w:rFonts w:cs="Arial"/>
            <w:b w:val="0"/>
            <w:sz w:val="18"/>
            <w:szCs w:val="18"/>
          </w:rPr>
          <w:t>file://sash02/Users$/med-tsut/Redirected/Downloads/Junior-doctors-handbook-2016-TCS-Sept2016-Amended%20(4).pdf</w:t>
        </w:r>
      </w:hyperlink>
      <w:r w:rsidRPr="00F05401">
        <w:rPr>
          <w:rFonts w:cs="Arial"/>
          <w:b w:val="0"/>
          <w:sz w:val="18"/>
          <w:szCs w:val="18"/>
          <w:u w:val="none"/>
        </w:rPr>
        <w:t xml:space="preserve"> and the guidance from HEE and STFS </w:t>
      </w:r>
      <w:hyperlink r:id="rId8" w:anchor="8" w:history="1">
        <w:r w:rsidRPr="00F05401">
          <w:rPr>
            <w:rStyle w:val="Hyperlink"/>
            <w:rFonts w:cs="Arial"/>
            <w:b w:val="0"/>
            <w:sz w:val="18"/>
            <w:szCs w:val="18"/>
          </w:rPr>
          <w:t>https://lasepgmdesupport.hee.nhs.uk/support/home#8</w:t>
        </w:r>
      </w:hyperlink>
      <w:r w:rsidRPr="00F05401">
        <w:rPr>
          <w:rFonts w:cs="Arial"/>
          <w:b w:val="0"/>
          <w:sz w:val="18"/>
          <w:szCs w:val="18"/>
          <w:u w:val="none"/>
        </w:rPr>
        <w:t xml:space="preserve"> </w:t>
      </w:r>
    </w:p>
    <w:p w:rsidR="005A03C0" w:rsidRDefault="005A03C0" w:rsidP="00A3137E">
      <w:pPr>
        <w:pStyle w:val="Default"/>
        <w:spacing w:after="48"/>
        <w:rPr>
          <w:b/>
          <w:sz w:val="18"/>
          <w:szCs w:val="18"/>
        </w:rPr>
      </w:pPr>
    </w:p>
    <w:p w:rsidR="00F05401" w:rsidRDefault="00F05401" w:rsidP="00F05401">
      <w:pPr>
        <w:pStyle w:val="Default"/>
        <w:rPr>
          <w:sz w:val="18"/>
          <w:szCs w:val="18"/>
        </w:rPr>
      </w:pPr>
    </w:p>
    <w:p w:rsidR="00F05401" w:rsidRDefault="00F05401" w:rsidP="00F05401">
      <w:pPr>
        <w:pStyle w:val="Default"/>
        <w:rPr>
          <w:sz w:val="18"/>
          <w:szCs w:val="18"/>
        </w:rPr>
      </w:pPr>
      <w:r w:rsidRPr="00F05401">
        <w:rPr>
          <w:b/>
          <w:sz w:val="18"/>
          <w:szCs w:val="18"/>
        </w:rPr>
        <w:t xml:space="preserve">Dental trainees </w:t>
      </w:r>
      <w:r>
        <w:rPr>
          <w:b/>
          <w:sz w:val="18"/>
          <w:szCs w:val="18"/>
        </w:rPr>
        <w:t>–</w:t>
      </w:r>
      <w:r w:rsidRPr="00F05401">
        <w:rPr>
          <w:b/>
          <w:sz w:val="18"/>
          <w:szCs w:val="18"/>
        </w:rPr>
        <w:t xml:space="preserve"> </w:t>
      </w:r>
      <w:r>
        <w:rPr>
          <w:sz w:val="18"/>
          <w:szCs w:val="18"/>
        </w:rPr>
        <w:t>The information below does not directly affe</w:t>
      </w:r>
      <w:r w:rsidR="00A57096">
        <w:rPr>
          <w:sz w:val="18"/>
          <w:szCs w:val="18"/>
        </w:rPr>
        <w:t>ct you in that you do not have to pick a course from a pre-selected list</w:t>
      </w:r>
      <w:r>
        <w:rPr>
          <w:sz w:val="18"/>
          <w:szCs w:val="18"/>
        </w:rPr>
        <w:t>. Your budget is set below, and you have</w:t>
      </w:r>
      <w:r w:rsidR="008D49A8">
        <w:rPr>
          <w:sz w:val="18"/>
          <w:szCs w:val="18"/>
        </w:rPr>
        <w:t xml:space="preserve"> 30</w:t>
      </w:r>
      <w:r>
        <w:rPr>
          <w:sz w:val="18"/>
          <w:szCs w:val="18"/>
        </w:rPr>
        <w:t xml:space="preserve"> days of </w:t>
      </w:r>
      <w:r w:rsidR="008D49A8">
        <w:rPr>
          <w:sz w:val="18"/>
          <w:szCs w:val="18"/>
        </w:rPr>
        <w:t>study leave, which will cover regional training days and teaching</w:t>
      </w:r>
      <w:r w:rsidR="00A57096">
        <w:rPr>
          <w:sz w:val="18"/>
          <w:szCs w:val="18"/>
        </w:rPr>
        <w:t xml:space="preserve"> as well as your personal choice</w:t>
      </w:r>
      <w:r w:rsidR="008D49A8">
        <w:rPr>
          <w:sz w:val="18"/>
          <w:szCs w:val="18"/>
        </w:rPr>
        <w:t>.</w:t>
      </w:r>
      <w:r w:rsidR="00A57096">
        <w:rPr>
          <w:sz w:val="18"/>
          <w:szCs w:val="18"/>
        </w:rPr>
        <w:t xml:space="preserve"> Exam costs are not covered.</w:t>
      </w:r>
    </w:p>
    <w:p w:rsidR="008D49A8" w:rsidRDefault="008D49A8" w:rsidP="00F05401">
      <w:pPr>
        <w:pStyle w:val="Default"/>
        <w:rPr>
          <w:sz w:val="18"/>
          <w:szCs w:val="18"/>
        </w:rPr>
      </w:pPr>
      <w:proofErr w:type="gramStart"/>
      <w:r>
        <w:rPr>
          <w:sz w:val="18"/>
          <w:szCs w:val="18"/>
        </w:rPr>
        <w:t>DCTS £850</w:t>
      </w:r>
      <w:r>
        <w:rPr>
          <w:sz w:val="18"/>
          <w:szCs w:val="18"/>
        </w:rPr>
        <w:tab/>
      </w:r>
      <w:proofErr w:type="spellStart"/>
      <w:r>
        <w:rPr>
          <w:sz w:val="18"/>
          <w:szCs w:val="18"/>
        </w:rPr>
        <w:t>SpRs</w:t>
      </w:r>
      <w:proofErr w:type="spellEnd"/>
      <w:r>
        <w:rPr>
          <w:sz w:val="18"/>
          <w:szCs w:val="18"/>
        </w:rPr>
        <w:t xml:space="preserve"> £860 per annum.</w:t>
      </w:r>
      <w:proofErr w:type="gramEnd"/>
    </w:p>
    <w:p w:rsidR="00A57096" w:rsidRDefault="00A57096" w:rsidP="00F05401">
      <w:pPr>
        <w:pStyle w:val="Default"/>
        <w:rPr>
          <w:sz w:val="18"/>
          <w:szCs w:val="18"/>
        </w:rPr>
      </w:pPr>
    </w:p>
    <w:p w:rsidR="00F05401" w:rsidRPr="00F05401" w:rsidRDefault="00A57096" w:rsidP="00F05401">
      <w:pPr>
        <w:pStyle w:val="Default"/>
        <w:rPr>
          <w:sz w:val="18"/>
          <w:szCs w:val="18"/>
        </w:rPr>
      </w:pPr>
      <w:r>
        <w:rPr>
          <w:sz w:val="18"/>
          <w:szCs w:val="18"/>
        </w:rPr>
        <w:t>You will</w:t>
      </w:r>
      <w:r w:rsidR="00F05401">
        <w:rPr>
          <w:sz w:val="18"/>
          <w:szCs w:val="18"/>
        </w:rPr>
        <w:t xml:space="preserve"> need to</w:t>
      </w:r>
      <w:r>
        <w:rPr>
          <w:sz w:val="18"/>
          <w:szCs w:val="18"/>
        </w:rPr>
        <w:t xml:space="preserve"> review</w:t>
      </w:r>
      <w:r w:rsidR="00F05401">
        <w:rPr>
          <w:sz w:val="18"/>
          <w:szCs w:val="18"/>
        </w:rPr>
        <w:t xml:space="preserve"> the information</w:t>
      </w:r>
      <w:r>
        <w:rPr>
          <w:sz w:val="18"/>
          <w:szCs w:val="18"/>
        </w:rPr>
        <w:t xml:space="preserve"> below</w:t>
      </w:r>
      <w:r w:rsidR="00F05401">
        <w:rPr>
          <w:sz w:val="18"/>
          <w:szCs w:val="18"/>
        </w:rPr>
        <w:t xml:space="preserve"> on how to claim back expenses.</w:t>
      </w:r>
    </w:p>
    <w:p w:rsidR="00F05401" w:rsidRPr="00F05401" w:rsidRDefault="00F05401" w:rsidP="00F05401">
      <w:pPr>
        <w:pStyle w:val="Default"/>
        <w:rPr>
          <w:b/>
          <w:sz w:val="18"/>
          <w:szCs w:val="18"/>
        </w:rPr>
      </w:pPr>
      <w:bookmarkStart w:id="0" w:name="_GoBack"/>
    </w:p>
    <w:bookmarkEnd w:id="0"/>
    <w:p w:rsidR="00F05401" w:rsidRPr="00F05401" w:rsidRDefault="00F05401" w:rsidP="00A3137E">
      <w:pPr>
        <w:pStyle w:val="Default"/>
        <w:spacing w:after="48"/>
        <w:rPr>
          <w:b/>
          <w:sz w:val="18"/>
          <w:szCs w:val="18"/>
        </w:rPr>
      </w:pPr>
    </w:p>
    <w:p w:rsidR="005A03C0" w:rsidRDefault="000353BA" w:rsidP="00A3137E">
      <w:pPr>
        <w:pStyle w:val="Default"/>
        <w:spacing w:after="48"/>
        <w:rPr>
          <w:sz w:val="18"/>
          <w:szCs w:val="18"/>
        </w:rPr>
      </w:pPr>
      <w:r w:rsidRPr="00F05401">
        <w:rPr>
          <w:b/>
          <w:sz w:val="18"/>
          <w:szCs w:val="18"/>
        </w:rPr>
        <w:t>Foundation Year 1</w:t>
      </w:r>
      <w:r w:rsidRPr="00F05401">
        <w:rPr>
          <w:sz w:val="18"/>
          <w:szCs w:val="18"/>
        </w:rPr>
        <w:t xml:space="preserve"> doctors (max 15 days) will take the form </w:t>
      </w:r>
      <w:r w:rsidR="00A3137E" w:rsidRPr="00F05401">
        <w:rPr>
          <w:sz w:val="18"/>
          <w:szCs w:val="18"/>
        </w:rPr>
        <w:t>of a regular scheduled teaching</w:t>
      </w:r>
      <w:r w:rsidR="00802AA8" w:rsidRPr="00F05401">
        <w:rPr>
          <w:sz w:val="18"/>
          <w:szCs w:val="18"/>
        </w:rPr>
        <w:t xml:space="preserve"> session</w:t>
      </w:r>
      <w:r w:rsidRPr="00F05401">
        <w:rPr>
          <w:sz w:val="18"/>
          <w:szCs w:val="18"/>
        </w:rPr>
        <w:t>s agreed locally</w:t>
      </w:r>
      <w:r w:rsidR="008C085B" w:rsidRPr="00F05401">
        <w:rPr>
          <w:sz w:val="18"/>
          <w:szCs w:val="18"/>
        </w:rPr>
        <w:t>.</w:t>
      </w:r>
      <w:r w:rsidRPr="00F05401">
        <w:rPr>
          <w:sz w:val="18"/>
          <w:szCs w:val="18"/>
        </w:rPr>
        <w:t xml:space="preserve"> FY1 doctors can </w:t>
      </w:r>
      <w:r w:rsidR="008C085B" w:rsidRPr="00F05401">
        <w:rPr>
          <w:sz w:val="18"/>
          <w:szCs w:val="18"/>
        </w:rPr>
        <w:t>“borrow”</w:t>
      </w:r>
      <w:r w:rsidRPr="00F05401">
        <w:rPr>
          <w:sz w:val="18"/>
          <w:szCs w:val="18"/>
        </w:rPr>
        <w:t xml:space="preserve"> up to 5 days of </w:t>
      </w:r>
      <w:r w:rsidR="00A3137E" w:rsidRPr="00F05401">
        <w:rPr>
          <w:sz w:val="18"/>
          <w:szCs w:val="18"/>
        </w:rPr>
        <w:t>FY2</w:t>
      </w:r>
      <w:r w:rsidRPr="00F05401">
        <w:rPr>
          <w:sz w:val="18"/>
          <w:szCs w:val="18"/>
        </w:rPr>
        <w:t xml:space="preserve"> study leave for tasters</w:t>
      </w:r>
      <w:r w:rsidR="008C085B" w:rsidRPr="00F05401">
        <w:rPr>
          <w:sz w:val="18"/>
          <w:szCs w:val="18"/>
        </w:rPr>
        <w:t>,</w:t>
      </w:r>
      <w:r w:rsidRPr="00F05401">
        <w:rPr>
          <w:sz w:val="18"/>
          <w:szCs w:val="18"/>
        </w:rPr>
        <w:t xml:space="preserve"> to inform future career decision making.</w:t>
      </w:r>
      <w:r w:rsidR="008C085B" w:rsidRPr="00F05401">
        <w:rPr>
          <w:sz w:val="18"/>
          <w:szCs w:val="18"/>
        </w:rPr>
        <w:t xml:space="preserve"> If FY1s have a poster to present at a conference they can request aspirational course leave, but if granted they then cannot take an additional aspirational course in FY2. Taster and aspirational information will be shared on the TOI forms to their FY2 employing Trust. </w:t>
      </w:r>
    </w:p>
    <w:p w:rsidR="00F05401" w:rsidRPr="00F05401" w:rsidRDefault="00F05401" w:rsidP="00A3137E">
      <w:pPr>
        <w:pStyle w:val="Default"/>
        <w:spacing w:after="48"/>
        <w:rPr>
          <w:sz w:val="18"/>
          <w:szCs w:val="18"/>
        </w:rPr>
      </w:pPr>
    </w:p>
    <w:p w:rsidR="000353BA" w:rsidRPr="00F05401" w:rsidRDefault="000353BA" w:rsidP="00A3137E">
      <w:pPr>
        <w:pStyle w:val="Default"/>
        <w:spacing w:after="48"/>
        <w:rPr>
          <w:sz w:val="18"/>
          <w:szCs w:val="18"/>
        </w:rPr>
      </w:pPr>
      <w:r w:rsidRPr="00F05401">
        <w:rPr>
          <w:b/>
          <w:sz w:val="18"/>
          <w:szCs w:val="18"/>
        </w:rPr>
        <w:t>Foundation Year 2</w:t>
      </w:r>
      <w:r w:rsidRPr="00F05401">
        <w:rPr>
          <w:sz w:val="18"/>
          <w:szCs w:val="18"/>
        </w:rPr>
        <w:t xml:space="preserve"> doctors (max</w:t>
      </w:r>
      <w:r w:rsidR="00A3137E" w:rsidRPr="00F05401">
        <w:rPr>
          <w:sz w:val="18"/>
          <w:szCs w:val="18"/>
        </w:rPr>
        <w:t xml:space="preserve"> </w:t>
      </w:r>
      <w:r w:rsidRPr="00F05401">
        <w:rPr>
          <w:sz w:val="18"/>
          <w:szCs w:val="18"/>
        </w:rPr>
        <w:t>30 days) will include period</w:t>
      </w:r>
      <w:r w:rsidR="00A3137E" w:rsidRPr="00F05401">
        <w:rPr>
          <w:sz w:val="18"/>
          <w:szCs w:val="18"/>
        </w:rPr>
        <w:t>s of regular scheduled teaching</w:t>
      </w:r>
      <w:r w:rsidRPr="00F05401">
        <w:rPr>
          <w:sz w:val="18"/>
          <w:szCs w:val="18"/>
        </w:rPr>
        <w:t xml:space="preserve"> sessions delivered locally. Study leave may also include: </w:t>
      </w:r>
    </w:p>
    <w:p w:rsidR="000353BA" w:rsidRPr="00F05401" w:rsidRDefault="000353BA" w:rsidP="000353BA">
      <w:pPr>
        <w:pStyle w:val="Default"/>
        <w:numPr>
          <w:ilvl w:val="0"/>
          <w:numId w:val="21"/>
        </w:numPr>
        <w:spacing w:after="48"/>
        <w:rPr>
          <w:sz w:val="18"/>
          <w:szCs w:val="18"/>
        </w:rPr>
      </w:pPr>
      <w:r w:rsidRPr="00F05401">
        <w:rPr>
          <w:sz w:val="18"/>
          <w:szCs w:val="18"/>
        </w:rPr>
        <w:t xml:space="preserve">Undertaking an approved external course aligned to the curriculum: </w:t>
      </w:r>
      <w:r w:rsidR="00C21CE1" w:rsidRPr="00F05401">
        <w:rPr>
          <w:sz w:val="18"/>
          <w:szCs w:val="18"/>
        </w:rPr>
        <w:t xml:space="preserve">this includes ALS or equivalent, more details can be found on </w:t>
      </w:r>
      <w:hyperlink r:id="rId9" w:anchor="8" w:history="1">
        <w:r w:rsidR="00C21CE1" w:rsidRPr="00F05401">
          <w:rPr>
            <w:rStyle w:val="Hyperlink"/>
            <w:sz w:val="18"/>
            <w:szCs w:val="18"/>
          </w:rPr>
          <w:t>https://lasepgmdesupport.hee.nhs.uk/support/home#8</w:t>
        </w:r>
      </w:hyperlink>
    </w:p>
    <w:p w:rsidR="000353BA" w:rsidRPr="00F05401" w:rsidRDefault="000353BA" w:rsidP="000353BA">
      <w:pPr>
        <w:pStyle w:val="Default"/>
        <w:numPr>
          <w:ilvl w:val="0"/>
          <w:numId w:val="21"/>
        </w:numPr>
        <w:spacing w:after="48"/>
        <w:rPr>
          <w:sz w:val="18"/>
          <w:szCs w:val="18"/>
        </w:rPr>
      </w:pPr>
      <w:r w:rsidRPr="00F05401">
        <w:rPr>
          <w:sz w:val="18"/>
          <w:szCs w:val="18"/>
        </w:rPr>
        <w:t xml:space="preserve">Periods of sitting </w:t>
      </w:r>
      <w:r w:rsidRPr="00F05401">
        <w:rPr>
          <w:b/>
          <w:sz w:val="18"/>
          <w:szCs w:val="18"/>
        </w:rPr>
        <w:t>an examination</w:t>
      </w:r>
      <w:r w:rsidRPr="00F05401">
        <w:rPr>
          <w:sz w:val="18"/>
          <w:szCs w:val="18"/>
        </w:rPr>
        <w:t xml:space="preserve"> aligned to their future career intention. </w:t>
      </w:r>
    </w:p>
    <w:p w:rsidR="000353BA" w:rsidRPr="00F05401" w:rsidRDefault="008C085B" w:rsidP="000353BA">
      <w:pPr>
        <w:pStyle w:val="Default"/>
        <w:numPr>
          <w:ilvl w:val="0"/>
          <w:numId w:val="21"/>
        </w:numPr>
        <w:rPr>
          <w:sz w:val="18"/>
          <w:szCs w:val="18"/>
        </w:rPr>
      </w:pPr>
      <w:r w:rsidRPr="00F05401">
        <w:rPr>
          <w:sz w:val="18"/>
          <w:szCs w:val="18"/>
        </w:rPr>
        <w:t>It may be appropriate to undertake a single approved external course that aids decision making and contributes towards career development</w:t>
      </w:r>
    </w:p>
    <w:p w:rsidR="00C21CE1" w:rsidRPr="00F05401" w:rsidRDefault="00C21CE1" w:rsidP="000353BA">
      <w:pPr>
        <w:pStyle w:val="Default"/>
        <w:rPr>
          <w:sz w:val="18"/>
          <w:szCs w:val="18"/>
        </w:rPr>
      </w:pPr>
    </w:p>
    <w:p w:rsidR="00F05401" w:rsidRDefault="000353BA" w:rsidP="00C83748">
      <w:pPr>
        <w:pStyle w:val="Default"/>
        <w:rPr>
          <w:sz w:val="18"/>
          <w:szCs w:val="18"/>
        </w:rPr>
      </w:pPr>
      <w:r w:rsidRPr="00F05401">
        <w:rPr>
          <w:b/>
          <w:sz w:val="18"/>
          <w:szCs w:val="18"/>
        </w:rPr>
        <w:t>Specialty Doctors</w:t>
      </w:r>
      <w:r w:rsidR="005A03C0" w:rsidRPr="00F05401">
        <w:rPr>
          <w:b/>
          <w:sz w:val="18"/>
          <w:szCs w:val="18"/>
        </w:rPr>
        <w:t>, including GPST1/2</w:t>
      </w:r>
      <w:r w:rsidR="00C83748" w:rsidRPr="00F05401">
        <w:rPr>
          <w:b/>
          <w:sz w:val="18"/>
          <w:szCs w:val="18"/>
        </w:rPr>
        <w:t xml:space="preserve"> –</w:t>
      </w:r>
      <w:r w:rsidR="00C83748" w:rsidRPr="00F05401">
        <w:rPr>
          <w:sz w:val="18"/>
          <w:szCs w:val="18"/>
        </w:rPr>
        <w:t xml:space="preserve"> You will have 30 days per annum (pro-</w:t>
      </w:r>
      <w:proofErr w:type="spellStart"/>
      <w:r w:rsidR="00C83748" w:rsidRPr="00F05401">
        <w:rPr>
          <w:sz w:val="18"/>
          <w:szCs w:val="18"/>
        </w:rPr>
        <w:t>rata</w:t>
      </w:r>
      <w:r w:rsidR="00A3137E" w:rsidRPr="00F05401">
        <w:rPr>
          <w:sz w:val="18"/>
          <w:szCs w:val="18"/>
        </w:rPr>
        <w:t>’</w:t>
      </w:r>
      <w:r w:rsidR="00C83748" w:rsidRPr="00F05401">
        <w:rPr>
          <w:sz w:val="18"/>
          <w:szCs w:val="18"/>
        </w:rPr>
        <w:t>d</w:t>
      </w:r>
      <w:proofErr w:type="spellEnd"/>
      <w:r w:rsidR="00C83748" w:rsidRPr="00F05401">
        <w:rPr>
          <w:sz w:val="18"/>
          <w:szCs w:val="18"/>
        </w:rPr>
        <w:t xml:space="preserve"> if LTFT) for formal learning events that </w:t>
      </w:r>
      <w:r w:rsidR="00A3137E" w:rsidRPr="00F05401">
        <w:rPr>
          <w:sz w:val="18"/>
          <w:szCs w:val="18"/>
        </w:rPr>
        <w:t>meet</w:t>
      </w:r>
      <w:r w:rsidR="00C83748" w:rsidRPr="00F05401">
        <w:rPr>
          <w:sz w:val="18"/>
          <w:szCs w:val="18"/>
        </w:rPr>
        <w:t xml:space="preserve"> the requirements of the curriculum and personalised training objectives. This includes but is not restricted to</w:t>
      </w:r>
      <w:r w:rsidR="00802AA8" w:rsidRPr="00F05401">
        <w:rPr>
          <w:sz w:val="18"/>
          <w:szCs w:val="18"/>
        </w:rPr>
        <w:t>,</w:t>
      </w:r>
      <w:r w:rsidR="00C83748" w:rsidRPr="00F05401">
        <w:rPr>
          <w:sz w:val="18"/>
          <w:szCs w:val="18"/>
        </w:rPr>
        <w:t xml:space="preserve"> participation in research, teaching, rostered training events, regional training days, examinations and attending conferences.</w:t>
      </w:r>
      <w:r w:rsidR="005A03C0" w:rsidRPr="00F05401">
        <w:rPr>
          <w:sz w:val="18"/>
          <w:szCs w:val="18"/>
        </w:rPr>
        <w:t xml:space="preserve"> </w:t>
      </w:r>
    </w:p>
    <w:p w:rsidR="005A03C0" w:rsidRDefault="005A03C0" w:rsidP="00C83748">
      <w:pPr>
        <w:pStyle w:val="Default"/>
        <w:rPr>
          <w:sz w:val="18"/>
          <w:szCs w:val="18"/>
        </w:rPr>
      </w:pPr>
      <w:r w:rsidRPr="00F05401">
        <w:rPr>
          <w:b/>
          <w:sz w:val="18"/>
          <w:szCs w:val="18"/>
        </w:rPr>
        <w:t>GPST3 –</w:t>
      </w:r>
      <w:r w:rsidRPr="00F05401">
        <w:rPr>
          <w:sz w:val="18"/>
          <w:szCs w:val="18"/>
        </w:rPr>
        <w:t xml:space="preserve"> all study leave requests and expenses are to be claimed directly to HEE</w:t>
      </w:r>
    </w:p>
    <w:p w:rsidR="00F05401" w:rsidRDefault="00F05401" w:rsidP="00C21CE1">
      <w:pPr>
        <w:rPr>
          <w:rFonts w:cs="Arial"/>
          <w:b/>
          <w:sz w:val="18"/>
          <w:szCs w:val="18"/>
          <w:u w:val="single"/>
        </w:rPr>
      </w:pPr>
    </w:p>
    <w:p w:rsidR="00F05401" w:rsidRDefault="00F05401" w:rsidP="00C21CE1">
      <w:pPr>
        <w:rPr>
          <w:rFonts w:cs="Arial"/>
          <w:b/>
          <w:sz w:val="18"/>
          <w:szCs w:val="18"/>
          <w:u w:val="single"/>
        </w:rPr>
      </w:pPr>
    </w:p>
    <w:p w:rsidR="00C21CE1" w:rsidRPr="00F05401" w:rsidRDefault="00F05401" w:rsidP="00C21CE1">
      <w:pPr>
        <w:rPr>
          <w:rFonts w:cs="Arial"/>
          <w:b/>
          <w:sz w:val="18"/>
          <w:szCs w:val="18"/>
          <w:u w:val="single"/>
        </w:rPr>
      </w:pPr>
      <w:r>
        <w:rPr>
          <w:rFonts w:cs="Arial"/>
          <w:b/>
          <w:sz w:val="18"/>
          <w:szCs w:val="18"/>
          <w:u w:val="single"/>
        </w:rPr>
        <w:t>C</w:t>
      </w:r>
      <w:r w:rsidR="00C21CE1" w:rsidRPr="00F05401">
        <w:rPr>
          <w:rFonts w:cs="Arial"/>
          <w:b/>
          <w:sz w:val="18"/>
          <w:szCs w:val="18"/>
          <w:u w:val="single"/>
        </w:rPr>
        <w:t xml:space="preserve">urriculum </w:t>
      </w:r>
      <w:r w:rsidR="000353BA" w:rsidRPr="00F05401">
        <w:rPr>
          <w:rFonts w:cs="Arial"/>
          <w:b/>
          <w:sz w:val="18"/>
          <w:szCs w:val="18"/>
          <w:u w:val="single"/>
        </w:rPr>
        <w:t>Mandated</w:t>
      </w:r>
      <w:r w:rsidR="00C21CE1" w:rsidRPr="00F05401">
        <w:rPr>
          <w:rFonts w:cs="Arial"/>
          <w:sz w:val="18"/>
          <w:szCs w:val="18"/>
        </w:rPr>
        <w:t xml:space="preserve"> - </w:t>
      </w:r>
      <w:r w:rsidR="000353BA" w:rsidRPr="00F05401">
        <w:rPr>
          <w:rFonts w:cs="Arial"/>
          <w:sz w:val="18"/>
          <w:szCs w:val="18"/>
        </w:rPr>
        <w:t>Th</w:t>
      </w:r>
      <w:r w:rsidR="00C21CE1" w:rsidRPr="00F05401">
        <w:rPr>
          <w:rFonts w:cs="Arial"/>
          <w:sz w:val="18"/>
          <w:szCs w:val="18"/>
        </w:rPr>
        <w:t>e</w:t>
      </w:r>
      <w:r w:rsidR="000353BA" w:rsidRPr="00F05401">
        <w:rPr>
          <w:rFonts w:cs="Arial"/>
          <w:sz w:val="18"/>
          <w:szCs w:val="18"/>
        </w:rPr>
        <w:t xml:space="preserve">se courses </w:t>
      </w:r>
      <w:r w:rsidR="00C21CE1" w:rsidRPr="00F05401">
        <w:rPr>
          <w:rFonts w:cs="Arial"/>
          <w:sz w:val="18"/>
          <w:szCs w:val="18"/>
        </w:rPr>
        <w:t>are specifically mandated by the individual college curriculum to meet ARCP requirements. These can be approved by your educational supervisor and will be signed off at Trust level by the strategic medical education manager</w:t>
      </w:r>
    </w:p>
    <w:p w:rsidR="000353BA" w:rsidRPr="00F05401" w:rsidRDefault="000353BA" w:rsidP="00C21CE1">
      <w:pPr>
        <w:rPr>
          <w:sz w:val="18"/>
          <w:szCs w:val="18"/>
        </w:rPr>
      </w:pPr>
    </w:p>
    <w:p w:rsidR="00A3137E" w:rsidRPr="00F05401" w:rsidRDefault="00C83748" w:rsidP="00A3137E">
      <w:pPr>
        <w:rPr>
          <w:rFonts w:cs="Arial"/>
          <w:sz w:val="18"/>
          <w:szCs w:val="18"/>
        </w:rPr>
      </w:pPr>
      <w:r w:rsidRPr="00F05401">
        <w:rPr>
          <w:rFonts w:cs="Arial"/>
          <w:b/>
          <w:sz w:val="18"/>
          <w:szCs w:val="18"/>
          <w:u w:val="single"/>
        </w:rPr>
        <w:t>Curriculum Optional</w:t>
      </w:r>
      <w:r w:rsidRPr="00F05401">
        <w:rPr>
          <w:rFonts w:cs="Arial"/>
          <w:sz w:val="18"/>
          <w:szCs w:val="18"/>
        </w:rPr>
        <w:t xml:space="preserve"> –</w:t>
      </w:r>
      <w:r w:rsidR="00A3137E" w:rsidRPr="00F05401">
        <w:rPr>
          <w:rFonts w:cs="Arial"/>
          <w:sz w:val="18"/>
          <w:szCs w:val="18"/>
        </w:rPr>
        <w:t xml:space="preserve"> These courses are highly recommended by the specialty Head of School or Training Programme Director. There is no expectation that you should complete all the optional events for your given programme. The list should act as a guide for you and </w:t>
      </w:r>
      <w:proofErr w:type="gramStart"/>
      <w:r w:rsidR="00A3137E" w:rsidRPr="00F05401">
        <w:rPr>
          <w:rFonts w:cs="Arial"/>
          <w:sz w:val="18"/>
          <w:szCs w:val="18"/>
        </w:rPr>
        <w:t>your</w:t>
      </w:r>
      <w:proofErr w:type="gramEnd"/>
      <w:r w:rsidR="00A3137E" w:rsidRPr="00F05401">
        <w:rPr>
          <w:rFonts w:cs="Arial"/>
          <w:sz w:val="18"/>
          <w:szCs w:val="18"/>
        </w:rPr>
        <w:t xml:space="preserve"> ES, </w:t>
      </w:r>
      <w:r w:rsidR="00A3137E" w:rsidRPr="00F05401">
        <w:rPr>
          <w:rFonts w:cs="Arial"/>
          <w:b/>
          <w:sz w:val="18"/>
          <w:szCs w:val="18"/>
        </w:rPr>
        <w:t>but you should be meeting the mandatory curriculum before these are agreed.</w:t>
      </w:r>
      <w:r w:rsidR="00A3137E" w:rsidRPr="00F05401">
        <w:rPr>
          <w:rFonts w:cs="Arial"/>
          <w:sz w:val="18"/>
          <w:szCs w:val="18"/>
        </w:rPr>
        <w:t xml:space="preserve"> These can be approved by your educational supervisor and will be signed off at Trust level by the strategic medical education manager</w:t>
      </w:r>
    </w:p>
    <w:p w:rsidR="000353BA" w:rsidRPr="00F05401" w:rsidRDefault="000353BA" w:rsidP="00C83748">
      <w:pPr>
        <w:pStyle w:val="BodyTextIndent2"/>
        <w:rPr>
          <w:rFonts w:cs="Arial"/>
          <w:sz w:val="18"/>
          <w:szCs w:val="18"/>
        </w:rPr>
      </w:pPr>
    </w:p>
    <w:p w:rsidR="00C83748" w:rsidRPr="00F05401" w:rsidRDefault="00C83748" w:rsidP="00802AA8">
      <w:pPr>
        <w:pStyle w:val="BodyTextIndent2"/>
        <w:ind w:left="0" w:firstLine="0"/>
        <w:rPr>
          <w:rFonts w:cs="Arial"/>
          <w:sz w:val="18"/>
          <w:szCs w:val="18"/>
        </w:rPr>
      </w:pPr>
      <w:r w:rsidRPr="00F05401">
        <w:rPr>
          <w:rFonts w:cs="Arial"/>
          <w:b/>
          <w:sz w:val="18"/>
          <w:szCs w:val="18"/>
          <w:u w:val="single"/>
        </w:rPr>
        <w:t>Aspirational</w:t>
      </w:r>
      <w:r w:rsidRPr="00F05401">
        <w:rPr>
          <w:rFonts w:cs="Arial"/>
          <w:sz w:val="18"/>
          <w:szCs w:val="18"/>
        </w:rPr>
        <w:t xml:space="preserve"> </w:t>
      </w:r>
      <w:r w:rsidR="00802AA8" w:rsidRPr="00F05401">
        <w:rPr>
          <w:rFonts w:cs="Arial"/>
          <w:sz w:val="18"/>
          <w:szCs w:val="18"/>
        </w:rPr>
        <w:t>–</w:t>
      </w:r>
      <w:r w:rsidRPr="00F05401">
        <w:rPr>
          <w:rFonts w:cs="Arial"/>
          <w:sz w:val="18"/>
          <w:szCs w:val="18"/>
        </w:rPr>
        <w:t xml:space="preserve"> These</w:t>
      </w:r>
      <w:r w:rsidR="00802AA8" w:rsidRPr="00F05401">
        <w:rPr>
          <w:rFonts w:cs="Arial"/>
          <w:sz w:val="18"/>
          <w:szCs w:val="18"/>
        </w:rPr>
        <w:t xml:space="preserve"> courses international conferences </w:t>
      </w:r>
      <w:r w:rsidRPr="00F05401">
        <w:rPr>
          <w:rFonts w:cs="Arial"/>
          <w:sz w:val="18"/>
          <w:szCs w:val="18"/>
        </w:rPr>
        <w:t xml:space="preserve">are not on </w:t>
      </w:r>
      <w:r w:rsidR="00A3137E" w:rsidRPr="00F05401">
        <w:rPr>
          <w:rFonts w:cs="Arial"/>
          <w:sz w:val="18"/>
          <w:szCs w:val="18"/>
        </w:rPr>
        <w:t xml:space="preserve">any </w:t>
      </w:r>
      <w:r w:rsidRPr="00F05401">
        <w:rPr>
          <w:rFonts w:cs="Arial"/>
          <w:sz w:val="18"/>
          <w:szCs w:val="18"/>
        </w:rPr>
        <w:t>list and that you may wish to attend in addition to the above.</w:t>
      </w:r>
      <w:r w:rsidR="00802AA8" w:rsidRPr="00F05401">
        <w:rPr>
          <w:rFonts w:cs="Arial"/>
          <w:sz w:val="18"/>
          <w:szCs w:val="18"/>
        </w:rPr>
        <w:t xml:space="preserve"> </w:t>
      </w:r>
      <w:r w:rsidRPr="00F05401">
        <w:rPr>
          <w:rFonts w:cs="Arial"/>
          <w:sz w:val="18"/>
          <w:szCs w:val="18"/>
        </w:rPr>
        <w:t xml:space="preserve">The process for this can be found here </w:t>
      </w:r>
      <w:hyperlink r:id="rId10" w:anchor="8" w:history="1">
        <w:r w:rsidRPr="00F05401">
          <w:rPr>
            <w:rStyle w:val="Hyperlink"/>
            <w:rFonts w:cs="Arial"/>
            <w:sz w:val="18"/>
            <w:szCs w:val="18"/>
          </w:rPr>
          <w:t>https://lasepgmdesupport.hee.nhs.uk/support/home#8</w:t>
        </w:r>
      </w:hyperlink>
    </w:p>
    <w:p w:rsidR="00C83748" w:rsidRPr="00F05401" w:rsidRDefault="00C83748" w:rsidP="000353BA">
      <w:pPr>
        <w:rPr>
          <w:rFonts w:cs="Arial"/>
          <w:b/>
          <w:bCs/>
          <w:sz w:val="18"/>
          <w:szCs w:val="18"/>
        </w:rPr>
      </w:pPr>
    </w:p>
    <w:p w:rsidR="000353BA" w:rsidRPr="00F05401" w:rsidRDefault="000353BA" w:rsidP="000353BA">
      <w:pPr>
        <w:rPr>
          <w:rFonts w:cs="Arial"/>
          <w:b/>
          <w:bCs/>
          <w:sz w:val="18"/>
          <w:szCs w:val="18"/>
        </w:rPr>
      </w:pPr>
      <w:r w:rsidRPr="00F05401">
        <w:rPr>
          <w:rFonts w:cs="Arial"/>
          <w:b/>
          <w:bCs/>
          <w:sz w:val="18"/>
          <w:szCs w:val="18"/>
        </w:rPr>
        <w:t>Examinations</w:t>
      </w:r>
    </w:p>
    <w:p w:rsidR="00A3137E" w:rsidRPr="00F05401" w:rsidRDefault="00A3137E" w:rsidP="000353BA">
      <w:pPr>
        <w:rPr>
          <w:rFonts w:cs="Arial"/>
          <w:bCs/>
          <w:sz w:val="18"/>
          <w:szCs w:val="18"/>
        </w:rPr>
      </w:pPr>
      <w:r w:rsidRPr="00F05401">
        <w:rPr>
          <w:rFonts w:cs="Arial"/>
          <w:bCs/>
          <w:sz w:val="18"/>
          <w:szCs w:val="18"/>
        </w:rPr>
        <w:t>You can take up to 5 days private study before an examination and on two occasions a year. This comes out of your 30 study leave days. The day of the examination is given as an additional day outside of the 30 days, and you can take this on 2 occasions.</w:t>
      </w:r>
      <w:r w:rsidRPr="00F05401">
        <w:rPr>
          <w:rFonts w:cs="Arial"/>
          <w:bCs/>
          <w:sz w:val="18"/>
          <w:szCs w:val="18"/>
        </w:rPr>
        <w:tab/>
      </w:r>
    </w:p>
    <w:p w:rsidR="000353BA" w:rsidRPr="00F05401" w:rsidRDefault="000353BA" w:rsidP="000353BA">
      <w:pPr>
        <w:rPr>
          <w:rFonts w:cs="Arial"/>
          <w:sz w:val="18"/>
          <w:szCs w:val="18"/>
        </w:rPr>
      </w:pPr>
    </w:p>
    <w:p w:rsidR="00F05401" w:rsidRDefault="000353BA" w:rsidP="00F05401">
      <w:pPr>
        <w:rPr>
          <w:rFonts w:cs="Arial"/>
          <w:b/>
          <w:bCs/>
          <w:sz w:val="18"/>
          <w:szCs w:val="18"/>
        </w:rPr>
      </w:pPr>
      <w:r w:rsidRPr="00F05401">
        <w:rPr>
          <w:rFonts w:cs="Arial"/>
          <w:b/>
          <w:bCs/>
          <w:sz w:val="18"/>
          <w:szCs w:val="18"/>
        </w:rPr>
        <w:t>Travel an</w:t>
      </w:r>
      <w:r w:rsidR="00F05401" w:rsidRPr="00F05401">
        <w:rPr>
          <w:rFonts w:cs="Arial"/>
          <w:b/>
          <w:bCs/>
          <w:sz w:val="18"/>
          <w:szCs w:val="18"/>
        </w:rPr>
        <w:t xml:space="preserve">d Courses outside of the London, </w:t>
      </w:r>
      <w:r w:rsidRPr="00F05401">
        <w:rPr>
          <w:rFonts w:cs="Arial"/>
          <w:b/>
          <w:bCs/>
          <w:sz w:val="18"/>
          <w:szCs w:val="18"/>
        </w:rPr>
        <w:t>Kent, Surrey &amp; Sussex area</w:t>
      </w:r>
      <w:r w:rsidR="00F05401" w:rsidRPr="00F05401">
        <w:rPr>
          <w:rFonts w:cs="Arial"/>
          <w:b/>
          <w:bCs/>
          <w:sz w:val="18"/>
          <w:szCs w:val="18"/>
        </w:rPr>
        <w:t xml:space="preserve"> </w:t>
      </w:r>
    </w:p>
    <w:p w:rsidR="000353BA" w:rsidRPr="00F05401" w:rsidRDefault="000353BA" w:rsidP="00F05401">
      <w:pPr>
        <w:rPr>
          <w:rFonts w:cs="Arial"/>
          <w:b/>
          <w:bCs/>
          <w:sz w:val="18"/>
          <w:szCs w:val="18"/>
        </w:rPr>
      </w:pPr>
      <w:r w:rsidRPr="00F05401">
        <w:rPr>
          <w:rFonts w:cs="Arial"/>
          <w:sz w:val="18"/>
          <w:szCs w:val="18"/>
        </w:rPr>
        <w:t xml:space="preserve">Trainees </w:t>
      </w:r>
      <w:r w:rsidR="00C21CE1" w:rsidRPr="00F05401">
        <w:rPr>
          <w:rFonts w:cs="Arial"/>
          <w:sz w:val="18"/>
          <w:szCs w:val="18"/>
        </w:rPr>
        <w:t>are</w:t>
      </w:r>
      <w:r w:rsidRPr="00F05401">
        <w:rPr>
          <w:rFonts w:cs="Arial"/>
          <w:sz w:val="18"/>
          <w:szCs w:val="18"/>
        </w:rPr>
        <w:t xml:space="preserve"> encouraged to attend courses and events within the London and South East area in the first instance. Where travel and subsistence are requested for any events outside of London and the South East, the trainee must be able to demonstrate that this course is not already available locally. </w:t>
      </w:r>
    </w:p>
    <w:p w:rsidR="000353BA" w:rsidRPr="00F05401" w:rsidRDefault="000353BA" w:rsidP="00C03CF5">
      <w:pPr>
        <w:pStyle w:val="BodyTextIndent2"/>
        <w:rPr>
          <w:rFonts w:cs="Arial"/>
          <w:b/>
          <w:sz w:val="18"/>
          <w:szCs w:val="18"/>
          <w:u w:val="single"/>
        </w:rPr>
      </w:pPr>
    </w:p>
    <w:p w:rsidR="00F05401" w:rsidRDefault="00F05401" w:rsidP="000353BA">
      <w:pPr>
        <w:pStyle w:val="BodyTextIndent2"/>
        <w:rPr>
          <w:rFonts w:cs="Arial"/>
          <w:b/>
          <w:sz w:val="18"/>
          <w:szCs w:val="18"/>
          <w:u w:val="single"/>
        </w:rPr>
      </w:pPr>
    </w:p>
    <w:p w:rsidR="000353BA" w:rsidRPr="00F05401" w:rsidRDefault="000353BA" w:rsidP="000353BA">
      <w:pPr>
        <w:pStyle w:val="BodyTextIndent2"/>
        <w:rPr>
          <w:rFonts w:cs="Arial"/>
          <w:b/>
          <w:sz w:val="18"/>
          <w:szCs w:val="18"/>
          <w:u w:val="single"/>
        </w:rPr>
      </w:pPr>
      <w:r w:rsidRPr="00F05401">
        <w:rPr>
          <w:rFonts w:cs="Arial"/>
          <w:b/>
          <w:sz w:val="18"/>
          <w:szCs w:val="18"/>
          <w:u w:val="single"/>
        </w:rPr>
        <w:t>FOUR STEP GUIDE TO STUDY LEAVE</w:t>
      </w:r>
    </w:p>
    <w:p w:rsidR="000353BA" w:rsidRPr="00F05401" w:rsidRDefault="00C21CE1" w:rsidP="000353BA">
      <w:pPr>
        <w:pStyle w:val="BodyTextIndent2"/>
        <w:numPr>
          <w:ilvl w:val="0"/>
          <w:numId w:val="18"/>
        </w:numPr>
        <w:spacing w:line="276" w:lineRule="auto"/>
        <w:jc w:val="both"/>
        <w:rPr>
          <w:rFonts w:cs="Arial"/>
          <w:sz w:val="18"/>
          <w:szCs w:val="18"/>
        </w:rPr>
      </w:pPr>
      <w:r w:rsidRPr="00F05401">
        <w:rPr>
          <w:rFonts w:cs="Arial"/>
          <w:sz w:val="18"/>
          <w:szCs w:val="18"/>
        </w:rPr>
        <w:t>Discuss the course</w:t>
      </w:r>
      <w:r w:rsidR="000353BA" w:rsidRPr="00F05401">
        <w:rPr>
          <w:rFonts w:cs="Arial"/>
          <w:sz w:val="18"/>
          <w:szCs w:val="18"/>
        </w:rPr>
        <w:t xml:space="preserve"> with your </w:t>
      </w:r>
      <w:r w:rsidRPr="00F05401">
        <w:rPr>
          <w:rFonts w:cs="Arial"/>
          <w:sz w:val="18"/>
          <w:szCs w:val="18"/>
        </w:rPr>
        <w:t>educational supervisor. If in agreement</w:t>
      </w:r>
      <w:r w:rsidR="00A3137E" w:rsidRPr="00F05401">
        <w:rPr>
          <w:rFonts w:cs="Arial"/>
          <w:sz w:val="18"/>
          <w:szCs w:val="18"/>
        </w:rPr>
        <w:t>,</w:t>
      </w:r>
      <w:r w:rsidRPr="00F05401">
        <w:rPr>
          <w:rFonts w:cs="Arial"/>
          <w:sz w:val="18"/>
          <w:szCs w:val="18"/>
        </w:rPr>
        <w:t xml:space="preserve"> discuss with the rota coordinator </w:t>
      </w:r>
      <w:r w:rsidR="00A3137E" w:rsidRPr="00F05401">
        <w:rPr>
          <w:rFonts w:cs="Arial"/>
          <w:sz w:val="18"/>
          <w:szCs w:val="18"/>
        </w:rPr>
        <w:t xml:space="preserve">and agree </w:t>
      </w:r>
      <w:r w:rsidRPr="00F05401">
        <w:rPr>
          <w:rFonts w:cs="Arial"/>
          <w:sz w:val="18"/>
          <w:szCs w:val="18"/>
        </w:rPr>
        <w:t>time off can be given.</w:t>
      </w:r>
    </w:p>
    <w:p w:rsidR="000353BA" w:rsidRPr="00F05401" w:rsidRDefault="00C21CE1" w:rsidP="000353BA">
      <w:pPr>
        <w:pStyle w:val="BodyTextIndent2"/>
        <w:numPr>
          <w:ilvl w:val="0"/>
          <w:numId w:val="18"/>
        </w:numPr>
        <w:spacing w:line="276" w:lineRule="auto"/>
        <w:rPr>
          <w:rFonts w:cs="Arial"/>
          <w:sz w:val="18"/>
          <w:szCs w:val="18"/>
        </w:rPr>
      </w:pPr>
      <w:r w:rsidRPr="00F05401">
        <w:rPr>
          <w:rFonts w:cs="Arial"/>
          <w:sz w:val="18"/>
          <w:szCs w:val="18"/>
        </w:rPr>
        <w:t xml:space="preserve">Complete the application </w:t>
      </w:r>
      <w:r w:rsidR="000353BA" w:rsidRPr="00F05401">
        <w:rPr>
          <w:rFonts w:cs="Arial"/>
          <w:sz w:val="18"/>
          <w:szCs w:val="18"/>
        </w:rPr>
        <w:t>form and submit to the Postgraduate Education Centre 8 weeks prior to course/meeting</w:t>
      </w:r>
      <w:r w:rsidR="00367EF5" w:rsidRPr="00F05401">
        <w:rPr>
          <w:rFonts w:cs="Arial"/>
          <w:sz w:val="18"/>
          <w:szCs w:val="18"/>
        </w:rPr>
        <w:t xml:space="preserve"> (</w:t>
      </w:r>
      <w:hyperlink r:id="rId11" w:history="1">
        <w:r w:rsidR="00367EF5" w:rsidRPr="00F05401">
          <w:rPr>
            <w:rStyle w:val="Hyperlink"/>
            <w:rFonts w:cs="Arial"/>
            <w:sz w:val="18"/>
            <w:szCs w:val="18"/>
          </w:rPr>
          <w:t>sash.studyleave@nhs.net</w:t>
        </w:r>
      </w:hyperlink>
      <w:r w:rsidR="00367EF5" w:rsidRPr="00F05401">
        <w:rPr>
          <w:rStyle w:val="Hyperlink"/>
          <w:rFonts w:cs="Arial"/>
          <w:sz w:val="18"/>
          <w:szCs w:val="18"/>
        </w:rPr>
        <w:t>)</w:t>
      </w:r>
      <w:r w:rsidR="000353BA" w:rsidRPr="00F05401">
        <w:rPr>
          <w:rFonts w:cs="Arial"/>
          <w:sz w:val="18"/>
          <w:szCs w:val="18"/>
        </w:rPr>
        <w:t>.</w:t>
      </w:r>
      <w:r w:rsidR="00367EF5" w:rsidRPr="00F05401">
        <w:rPr>
          <w:rFonts w:cs="Arial"/>
          <w:sz w:val="18"/>
          <w:szCs w:val="18"/>
        </w:rPr>
        <w:t xml:space="preserve"> The </w:t>
      </w:r>
      <w:r w:rsidR="000353BA" w:rsidRPr="00F05401">
        <w:rPr>
          <w:rFonts w:cs="Arial"/>
          <w:sz w:val="18"/>
          <w:szCs w:val="18"/>
        </w:rPr>
        <w:t xml:space="preserve">form must be signed by </w:t>
      </w:r>
      <w:r w:rsidRPr="00F05401">
        <w:rPr>
          <w:rFonts w:cs="Arial"/>
          <w:sz w:val="18"/>
          <w:szCs w:val="18"/>
        </w:rPr>
        <w:t>you</w:t>
      </w:r>
      <w:r w:rsidR="000353BA" w:rsidRPr="00F05401">
        <w:rPr>
          <w:rFonts w:cs="Arial"/>
          <w:sz w:val="18"/>
          <w:szCs w:val="18"/>
        </w:rPr>
        <w:t>,</w:t>
      </w:r>
      <w:r w:rsidRPr="00F05401">
        <w:rPr>
          <w:rFonts w:cs="Arial"/>
          <w:sz w:val="18"/>
          <w:szCs w:val="18"/>
        </w:rPr>
        <w:t xml:space="preserve"> the</w:t>
      </w:r>
      <w:r w:rsidR="000353BA" w:rsidRPr="00F05401">
        <w:rPr>
          <w:rFonts w:cs="Arial"/>
          <w:sz w:val="18"/>
          <w:szCs w:val="18"/>
        </w:rPr>
        <w:t xml:space="preserve"> </w:t>
      </w:r>
      <w:r w:rsidR="00A3137E" w:rsidRPr="00F05401">
        <w:rPr>
          <w:rFonts w:cs="Arial"/>
          <w:sz w:val="18"/>
          <w:szCs w:val="18"/>
        </w:rPr>
        <w:t>r</w:t>
      </w:r>
      <w:r w:rsidR="000353BA" w:rsidRPr="00F05401">
        <w:rPr>
          <w:rFonts w:cs="Arial"/>
          <w:sz w:val="18"/>
          <w:szCs w:val="18"/>
        </w:rPr>
        <w:t xml:space="preserve">ota </w:t>
      </w:r>
      <w:r w:rsidR="00A3137E" w:rsidRPr="00F05401">
        <w:rPr>
          <w:rFonts w:cs="Arial"/>
          <w:sz w:val="18"/>
          <w:szCs w:val="18"/>
        </w:rPr>
        <w:t>c</w:t>
      </w:r>
      <w:r w:rsidR="000353BA" w:rsidRPr="00F05401">
        <w:rPr>
          <w:rFonts w:cs="Arial"/>
          <w:sz w:val="18"/>
          <w:szCs w:val="18"/>
        </w:rPr>
        <w:t xml:space="preserve">oordinator and </w:t>
      </w:r>
      <w:r w:rsidR="00A3137E" w:rsidRPr="00F05401">
        <w:rPr>
          <w:rFonts w:cs="Arial"/>
          <w:sz w:val="18"/>
          <w:szCs w:val="18"/>
        </w:rPr>
        <w:t>e</w:t>
      </w:r>
      <w:r w:rsidR="000353BA" w:rsidRPr="00F05401">
        <w:rPr>
          <w:rFonts w:cs="Arial"/>
          <w:sz w:val="18"/>
          <w:szCs w:val="18"/>
        </w:rPr>
        <w:t xml:space="preserve">ducational </w:t>
      </w:r>
      <w:r w:rsidR="00A3137E" w:rsidRPr="00F05401">
        <w:rPr>
          <w:rFonts w:cs="Arial"/>
          <w:sz w:val="18"/>
          <w:szCs w:val="18"/>
        </w:rPr>
        <w:t>s</w:t>
      </w:r>
      <w:r w:rsidR="000353BA" w:rsidRPr="00F05401">
        <w:rPr>
          <w:rFonts w:cs="Arial"/>
          <w:sz w:val="18"/>
          <w:szCs w:val="18"/>
        </w:rPr>
        <w:t>upervisor.</w:t>
      </w:r>
    </w:p>
    <w:p w:rsidR="000353BA" w:rsidRPr="00F05401" w:rsidRDefault="000353BA" w:rsidP="000353BA">
      <w:pPr>
        <w:pStyle w:val="BodyTextIndent2"/>
        <w:numPr>
          <w:ilvl w:val="0"/>
          <w:numId w:val="18"/>
        </w:numPr>
        <w:spacing w:line="276" w:lineRule="auto"/>
        <w:rPr>
          <w:rFonts w:cs="Arial"/>
          <w:sz w:val="18"/>
          <w:szCs w:val="18"/>
        </w:rPr>
      </w:pPr>
      <w:r w:rsidRPr="00F05401">
        <w:rPr>
          <w:rFonts w:cs="Arial"/>
          <w:sz w:val="18"/>
          <w:szCs w:val="18"/>
        </w:rPr>
        <w:t>The study leave co-ordinator will check that all the fields are completed and will fill in the bottom section. They will then scan and send the approval form back to you.</w:t>
      </w:r>
    </w:p>
    <w:p w:rsidR="000353BA" w:rsidRDefault="000353BA" w:rsidP="000353BA">
      <w:pPr>
        <w:pStyle w:val="BodyTextIndent2"/>
        <w:numPr>
          <w:ilvl w:val="0"/>
          <w:numId w:val="18"/>
        </w:numPr>
        <w:spacing w:line="276" w:lineRule="auto"/>
        <w:rPr>
          <w:rFonts w:cs="Arial"/>
          <w:sz w:val="18"/>
          <w:szCs w:val="18"/>
        </w:rPr>
      </w:pPr>
      <w:r w:rsidRPr="00F05401">
        <w:rPr>
          <w:rFonts w:cs="Arial"/>
          <w:sz w:val="18"/>
          <w:szCs w:val="18"/>
        </w:rPr>
        <w:t xml:space="preserve">When you have attended the course/meeting enter your claim on e-expenses, </w:t>
      </w:r>
      <w:r w:rsidRPr="00F05401">
        <w:rPr>
          <w:rFonts w:cs="Arial"/>
          <w:b/>
          <w:sz w:val="18"/>
          <w:szCs w:val="18"/>
        </w:rPr>
        <w:t xml:space="preserve">for study leave claims </w:t>
      </w:r>
      <w:r w:rsidR="00313D9C" w:rsidRPr="00F05401">
        <w:rPr>
          <w:rFonts w:cs="Arial"/>
          <w:b/>
          <w:sz w:val="18"/>
          <w:szCs w:val="18"/>
        </w:rPr>
        <w:t>add</w:t>
      </w:r>
      <w:r w:rsidRPr="00F05401">
        <w:rPr>
          <w:rFonts w:cs="Arial"/>
          <w:b/>
          <w:sz w:val="18"/>
          <w:szCs w:val="18"/>
        </w:rPr>
        <w:t xml:space="preserve"> </w:t>
      </w:r>
      <w:r w:rsidR="00313D9C" w:rsidRPr="00F05401">
        <w:rPr>
          <w:rFonts w:cs="Arial"/>
          <w:b/>
          <w:sz w:val="18"/>
          <w:szCs w:val="18"/>
        </w:rPr>
        <w:t>“</w:t>
      </w:r>
      <w:r w:rsidRPr="00F05401">
        <w:rPr>
          <w:rFonts w:cs="Arial"/>
          <w:b/>
          <w:sz w:val="18"/>
          <w:szCs w:val="18"/>
        </w:rPr>
        <w:t>training</w:t>
      </w:r>
      <w:r w:rsidR="00313D9C" w:rsidRPr="00F05401">
        <w:rPr>
          <w:rFonts w:cs="Arial"/>
          <w:b/>
          <w:sz w:val="18"/>
          <w:szCs w:val="18"/>
        </w:rPr>
        <w:t xml:space="preserve">” to the </w:t>
      </w:r>
      <w:r w:rsidR="007A0B10" w:rsidRPr="00F05401">
        <w:rPr>
          <w:rFonts w:cs="Arial"/>
          <w:b/>
          <w:sz w:val="18"/>
          <w:szCs w:val="18"/>
        </w:rPr>
        <w:t xml:space="preserve">claim </w:t>
      </w:r>
      <w:r w:rsidR="00313D9C" w:rsidRPr="00F05401">
        <w:rPr>
          <w:rFonts w:cs="Arial"/>
          <w:b/>
          <w:sz w:val="18"/>
          <w:szCs w:val="18"/>
        </w:rPr>
        <w:t>title</w:t>
      </w:r>
      <w:r w:rsidRPr="00F05401">
        <w:rPr>
          <w:rFonts w:cs="Arial"/>
          <w:sz w:val="18"/>
          <w:szCs w:val="18"/>
        </w:rPr>
        <w:t>. Scan and attach receipts, an</w:t>
      </w:r>
      <w:r w:rsidR="003840EE" w:rsidRPr="00F05401">
        <w:rPr>
          <w:rFonts w:cs="Arial"/>
          <w:sz w:val="18"/>
          <w:szCs w:val="18"/>
        </w:rPr>
        <w:t xml:space="preserve">d a certificate of attendance. </w:t>
      </w:r>
    </w:p>
    <w:p w:rsidR="00F05401" w:rsidRPr="00F05401" w:rsidRDefault="00F05401" w:rsidP="00F05401">
      <w:pPr>
        <w:pStyle w:val="BodyTextIndent2"/>
        <w:spacing w:line="276" w:lineRule="auto"/>
        <w:ind w:left="360" w:firstLine="0"/>
        <w:rPr>
          <w:rFonts w:cs="Arial"/>
          <w:sz w:val="18"/>
          <w:szCs w:val="18"/>
        </w:rPr>
      </w:pPr>
    </w:p>
    <w:p w:rsidR="003840EE" w:rsidRPr="00F05401" w:rsidRDefault="003840EE" w:rsidP="003840EE">
      <w:pPr>
        <w:pStyle w:val="BodyTextIndent2"/>
        <w:spacing w:line="276" w:lineRule="auto"/>
        <w:rPr>
          <w:rFonts w:cs="Arial"/>
          <w:sz w:val="18"/>
          <w:szCs w:val="18"/>
        </w:rPr>
      </w:pPr>
    </w:p>
    <w:p w:rsidR="003840EE" w:rsidRPr="00F05401" w:rsidRDefault="003840EE" w:rsidP="003840EE">
      <w:pPr>
        <w:pStyle w:val="BodyTextIndent2"/>
        <w:spacing w:line="276" w:lineRule="auto"/>
        <w:rPr>
          <w:rFonts w:cs="Arial"/>
          <w:b/>
          <w:sz w:val="18"/>
          <w:szCs w:val="18"/>
          <w:u w:val="single"/>
        </w:rPr>
      </w:pPr>
      <w:r w:rsidRPr="00F05401">
        <w:rPr>
          <w:rFonts w:cs="Arial"/>
          <w:b/>
          <w:sz w:val="18"/>
          <w:szCs w:val="18"/>
          <w:u w:val="single"/>
        </w:rPr>
        <w:t>SUBMITTING EXPENSES ON EOL / ALLOCATE</w:t>
      </w:r>
    </w:p>
    <w:p w:rsidR="000353BA" w:rsidRPr="00F05401" w:rsidRDefault="005A03C0" w:rsidP="000353BA">
      <w:pPr>
        <w:pStyle w:val="BodyTextIndent2"/>
        <w:spacing w:line="276" w:lineRule="auto"/>
        <w:ind w:left="0" w:firstLine="0"/>
        <w:rPr>
          <w:rFonts w:cs="Arial"/>
          <w:sz w:val="18"/>
          <w:szCs w:val="18"/>
        </w:rPr>
      </w:pPr>
      <w:r w:rsidRPr="00F05401">
        <w:rPr>
          <w:rFonts w:cs="Arial"/>
          <w:color w:val="000000"/>
          <w:sz w:val="18"/>
          <w:szCs w:val="18"/>
        </w:rPr>
        <w:t>Click here f</w:t>
      </w:r>
      <w:r w:rsidR="000353BA" w:rsidRPr="00F05401">
        <w:rPr>
          <w:rFonts w:cs="Arial"/>
          <w:color w:val="000000"/>
          <w:sz w:val="18"/>
          <w:szCs w:val="18"/>
        </w:rPr>
        <w:t>o</w:t>
      </w:r>
      <w:r w:rsidRPr="00F05401">
        <w:rPr>
          <w:rFonts w:cs="Arial"/>
          <w:color w:val="000000"/>
          <w:sz w:val="18"/>
          <w:szCs w:val="18"/>
        </w:rPr>
        <w:t>r info</w:t>
      </w:r>
      <w:r w:rsidR="000353BA" w:rsidRPr="00F05401">
        <w:rPr>
          <w:rFonts w:cs="Arial"/>
          <w:color w:val="000000"/>
          <w:sz w:val="18"/>
          <w:szCs w:val="18"/>
        </w:rPr>
        <w:t xml:space="preserve"> on how to register for e-expenses </w:t>
      </w:r>
      <w:hyperlink r:id="rId12" w:history="1">
        <w:r w:rsidR="000353BA" w:rsidRPr="00F05401">
          <w:rPr>
            <w:rStyle w:val="Hyperlink"/>
            <w:rFonts w:cs="Arial"/>
            <w:sz w:val="18"/>
            <w:szCs w:val="18"/>
          </w:rPr>
          <w:t>https://www.sashnet.sash.nhs.uk/workspaces/workforce/allocate</w:t>
        </w:r>
      </w:hyperlink>
      <w:r w:rsidR="000353BA" w:rsidRPr="00F05401">
        <w:rPr>
          <w:rFonts w:cs="Arial"/>
          <w:sz w:val="18"/>
          <w:szCs w:val="18"/>
        </w:rPr>
        <w:t xml:space="preserve"> </w:t>
      </w:r>
    </w:p>
    <w:p w:rsidR="00C03CF5" w:rsidRPr="00F05401" w:rsidRDefault="000353BA" w:rsidP="000353BA">
      <w:pPr>
        <w:rPr>
          <w:rFonts w:cs="Arial"/>
          <w:sz w:val="18"/>
          <w:szCs w:val="18"/>
        </w:rPr>
      </w:pPr>
      <w:r w:rsidRPr="00F05401">
        <w:rPr>
          <w:rFonts w:cs="Arial"/>
          <w:sz w:val="18"/>
          <w:szCs w:val="18"/>
        </w:rPr>
        <w:t xml:space="preserve">Please note that there is a registration form to complete and send to </w:t>
      </w:r>
      <w:hyperlink r:id="rId13" w:history="1">
        <w:r w:rsidRPr="00F05401">
          <w:rPr>
            <w:rStyle w:val="Hyperlink"/>
            <w:rFonts w:cs="Arial"/>
            <w:sz w:val="18"/>
            <w:szCs w:val="18"/>
          </w:rPr>
          <w:t>sash.workforce.information@nhs.net</w:t>
        </w:r>
      </w:hyperlink>
    </w:p>
    <w:sectPr w:rsidR="00C03CF5" w:rsidRPr="00F05401" w:rsidSect="00D33561">
      <w:pgSz w:w="11906" w:h="16838" w:code="9"/>
      <w:pgMar w:top="142"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5206"/>
    <w:multiLevelType w:val="hybridMultilevel"/>
    <w:tmpl w:val="06AA2330"/>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B50EEF"/>
    <w:multiLevelType w:val="hybridMultilevel"/>
    <w:tmpl w:val="FC6C4CAC"/>
    <w:lvl w:ilvl="0" w:tplc="0409000F">
      <w:start w:val="13"/>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
    <w:nsid w:val="139A32B5"/>
    <w:multiLevelType w:val="hybridMultilevel"/>
    <w:tmpl w:val="090EC7D4"/>
    <w:lvl w:ilvl="0" w:tplc="90BE606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BE6D02"/>
    <w:multiLevelType w:val="hybridMultilevel"/>
    <w:tmpl w:val="0DF6005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D00FB"/>
    <w:multiLevelType w:val="hybridMultilevel"/>
    <w:tmpl w:val="99BAE39E"/>
    <w:lvl w:ilvl="0" w:tplc="194E1D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214E06"/>
    <w:multiLevelType w:val="hybridMultilevel"/>
    <w:tmpl w:val="7DE8A1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70AC5"/>
    <w:multiLevelType w:val="hybridMultilevel"/>
    <w:tmpl w:val="D46CB6BE"/>
    <w:lvl w:ilvl="0" w:tplc="9E9C35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0C50DE"/>
    <w:multiLevelType w:val="hybridMultilevel"/>
    <w:tmpl w:val="436E5B34"/>
    <w:lvl w:ilvl="0" w:tplc="23608D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146CD3"/>
    <w:multiLevelType w:val="hybridMultilevel"/>
    <w:tmpl w:val="D55A75F8"/>
    <w:lvl w:ilvl="0" w:tplc="D842FA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928D7"/>
    <w:multiLevelType w:val="hybridMultilevel"/>
    <w:tmpl w:val="76086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027F28"/>
    <w:multiLevelType w:val="hybridMultilevel"/>
    <w:tmpl w:val="DDD03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3D0A44"/>
    <w:multiLevelType w:val="hybridMultilevel"/>
    <w:tmpl w:val="600635E6"/>
    <w:lvl w:ilvl="0" w:tplc="3AAAE20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41643B"/>
    <w:multiLevelType w:val="hybridMultilevel"/>
    <w:tmpl w:val="4348A8D6"/>
    <w:lvl w:ilvl="0" w:tplc="6C7E8E4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B53C07"/>
    <w:multiLevelType w:val="hybridMultilevel"/>
    <w:tmpl w:val="3A7878A6"/>
    <w:lvl w:ilvl="0" w:tplc="A1DA9F0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976F66"/>
    <w:multiLevelType w:val="hybridMultilevel"/>
    <w:tmpl w:val="B664B76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5527F1"/>
    <w:multiLevelType w:val="hybridMultilevel"/>
    <w:tmpl w:val="CC9E5218"/>
    <w:lvl w:ilvl="0" w:tplc="F9A4CBA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922B54"/>
    <w:multiLevelType w:val="hybridMultilevel"/>
    <w:tmpl w:val="0F1031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C91B79"/>
    <w:multiLevelType w:val="hybridMultilevel"/>
    <w:tmpl w:val="E59085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1BD32F2"/>
    <w:multiLevelType w:val="hybridMultilevel"/>
    <w:tmpl w:val="D450B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2A0D19"/>
    <w:multiLevelType w:val="hybridMultilevel"/>
    <w:tmpl w:val="77C8A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143447"/>
    <w:multiLevelType w:val="hybridMultilevel"/>
    <w:tmpl w:val="9A681A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ED2F0D"/>
    <w:multiLevelType w:val="hybridMultilevel"/>
    <w:tmpl w:val="FC70F25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5"/>
  </w:num>
  <w:num w:numId="4">
    <w:abstractNumId w:val="13"/>
  </w:num>
  <w:num w:numId="5">
    <w:abstractNumId w:val="21"/>
  </w:num>
  <w:num w:numId="6">
    <w:abstractNumId w:val="12"/>
  </w:num>
  <w:num w:numId="7">
    <w:abstractNumId w:val="11"/>
  </w:num>
  <w:num w:numId="8">
    <w:abstractNumId w:val="3"/>
  </w:num>
  <w:num w:numId="9">
    <w:abstractNumId w:val="2"/>
  </w:num>
  <w:num w:numId="10">
    <w:abstractNumId w:val="1"/>
  </w:num>
  <w:num w:numId="11">
    <w:abstractNumId w:val="6"/>
  </w:num>
  <w:num w:numId="12">
    <w:abstractNumId w:val="4"/>
  </w:num>
  <w:num w:numId="13">
    <w:abstractNumId w:val="9"/>
  </w:num>
  <w:num w:numId="14">
    <w:abstractNumId w:val="14"/>
  </w:num>
  <w:num w:numId="15">
    <w:abstractNumId w:val="20"/>
  </w:num>
  <w:num w:numId="16">
    <w:abstractNumId w:val="15"/>
  </w:num>
  <w:num w:numId="17">
    <w:abstractNumId w:val="16"/>
  </w:num>
  <w:num w:numId="18">
    <w:abstractNumId w:val="17"/>
  </w:num>
  <w:num w:numId="19">
    <w:abstractNumId w:val="18"/>
  </w:num>
  <w:num w:numId="20">
    <w:abstractNumId w:val="0"/>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E6"/>
    <w:rsid w:val="00005FEF"/>
    <w:rsid w:val="0001088E"/>
    <w:rsid w:val="00012D5C"/>
    <w:rsid w:val="00016AAB"/>
    <w:rsid w:val="000353BA"/>
    <w:rsid w:val="000400A1"/>
    <w:rsid w:val="00047EEB"/>
    <w:rsid w:val="000579CF"/>
    <w:rsid w:val="00071281"/>
    <w:rsid w:val="00091D32"/>
    <w:rsid w:val="000B2840"/>
    <w:rsid w:val="000D3CAD"/>
    <w:rsid w:val="00106DDD"/>
    <w:rsid w:val="00111BE7"/>
    <w:rsid w:val="0019320E"/>
    <w:rsid w:val="001B2A6F"/>
    <w:rsid w:val="001D1110"/>
    <w:rsid w:val="001D4E02"/>
    <w:rsid w:val="002028ED"/>
    <w:rsid w:val="00205D69"/>
    <w:rsid w:val="00215158"/>
    <w:rsid w:val="00223734"/>
    <w:rsid w:val="00256070"/>
    <w:rsid w:val="00256F91"/>
    <w:rsid w:val="002762D0"/>
    <w:rsid w:val="002B3606"/>
    <w:rsid w:val="002B3842"/>
    <w:rsid w:val="002E7F76"/>
    <w:rsid w:val="002F34E8"/>
    <w:rsid w:val="002F68EC"/>
    <w:rsid w:val="002F7AA7"/>
    <w:rsid w:val="00313D9C"/>
    <w:rsid w:val="00327802"/>
    <w:rsid w:val="003301C5"/>
    <w:rsid w:val="00362E2B"/>
    <w:rsid w:val="00367EF5"/>
    <w:rsid w:val="003840EE"/>
    <w:rsid w:val="003A57BF"/>
    <w:rsid w:val="003F6932"/>
    <w:rsid w:val="004613E3"/>
    <w:rsid w:val="00463765"/>
    <w:rsid w:val="00485DA7"/>
    <w:rsid w:val="004F4E7A"/>
    <w:rsid w:val="0050326A"/>
    <w:rsid w:val="0053643F"/>
    <w:rsid w:val="00542702"/>
    <w:rsid w:val="005A03C0"/>
    <w:rsid w:val="005C127B"/>
    <w:rsid w:val="005D69BB"/>
    <w:rsid w:val="005E67E7"/>
    <w:rsid w:val="005F7C8A"/>
    <w:rsid w:val="0060018A"/>
    <w:rsid w:val="006434A9"/>
    <w:rsid w:val="00696097"/>
    <w:rsid w:val="006A7D2D"/>
    <w:rsid w:val="006E607F"/>
    <w:rsid w:val="006F6A7B"/>
    <w:rsid w:val="00776FE1"/>
    <w:rsid w:val="007A0B10"/>
    <w:rsid w:val="007B0F13"/>
    <w:rsid w:val="00802AA8"/>
    <w:rsid w:val="0082147A"/>
    <w:rsid w:val="00823C46"/>
    <w:rsid w:val="0082471E"/>
    <w:rsid w:val="00853B7B"/>
    <w:rsid w:val="00862E9D"/>
    <w:rsid w:val="00871766"/>
    <w:rsid w:val="008750DD"/>
    <w:rsid w:val="00891B2C"/>
    <w:rsid w:val="008979EB"/>
    <w:rsid w:val="008A43B8"/>
    <w:rsid w:val="008C085B"/>
    <w:rsid w:val="008D49A8"/>
    <w:rsid w:val="008F0C50"/>
    <w:rsid w:val="009132E4"/>
    <w:rsid w:val="009C36A4"/>
    <w:rsid w:val="009E2E08"/>
    <w:rsid w:val="009E6214"/>
    <w:rsid w:val="009F5BB6"/>
    <w:rsid w:val="00A00BE6"/>
    <w:rsid w:val="00A3137E"/>
    <w:rsid w:val="00A476B1"/>
    <w:rsid w:val="00A57096"/>
    <w:rsid w:val="00A57B09"/>
    <w:rsid w:val="00A85F5E"/>
    <w:rsid w:val="00A910AF"/>
    <w:rsid w:val="00AA4CB6"/>
    <w:rsid w:val="00AB2E30"/>
    <w:rsid w:val="00B73240"/>
    <w:rsid w:val="00B93764"/>
    <w:rsid w:val="00C01DDD"/>
    <w:rsid w:val="00C03CF5"/>
    <w:rsid w:val="00C1716B"/>
    <w:rsid w:val="00C21CE1"/>
    <w:rsid w:val="00C27830"/>
    <w:rsid w:val="00C33E60"/>
    <w:rsid w:val="00C503C1"/>
    <w:rsid w:val="00C71062"/>
    <w:rsid w:val="00C83748"/>
    <w:rsid w:val="00CC7C38"/>
    <w:rsid w:val="00CC7C41"/>
    <w:rsid w:val="00CD66E3"/>
    <w:rsid w:val="00CE740D"/>
    <w:rsid w:val="00D12CDA"/>
    <w:rsid w:val="00D33561"/>
    <w:rsid w:val="00D520B9"/>
    <w:rsid w:val="00D623A3"/>
    <w:rsid w:val="00D66955"/>
    <w:rsid w:val="00DB1A5F"/>
    <w:rsid w:val="00DB36B4"/>
    <w:rsid w:val="00DC0B86"/>
    <w:rsid w:val="00DE7E74"/>
    <w:rsid w:val="00DF7983"/>
    <w:rsid w:val="00E5635B"/>
    <w:rsid w:val="00E572F8"/>
    <w:rsid w:val="00E80215"/>
    <w:rsid w:val="00E929F7"/>
    <w:rsid w:val="00EA4E24"/>
    <w:rsid w:val="00EA7FCC"/>
    <w:rsid w:val="00ED31D9"/>
    <w:rsid w:val="00ED44C5"/>
    <w:rsid w:val="00F0460C"/>
    <w:rsid w:val="00F05401"/>
    <w:rsid w:val="00F433BA"/>
    <w:rsid w:val="00F6646C"/>
    <w:rsid w:val="00F9408A"/>
    <w:rsid w:val="00FC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sz w:val="20"/>
    </w:rPr>
  </w:style>
  <w:style w:type="paragraph" w:styleId="BodyText2">
    <w:name w:val="Body Text 2"/>
    <w:basedOn w:val="Normal"/>
    <w:link w:val="BodyText2Char"/>
    <w:pPr>
      <w:jc w:val="both"/>
    </w:pPr>
    <w:rPr>
      <w:sz w:val="20"/>
    </w:rPr>
  </w:style>
  <w:style w:type="paragraph" w:styleId="BodyText3">
    <w:name w:val="Body Text 3"/>
    <w:basedOn w:val="Normal"/>
    <w:pPr>
      <w:jc w:val="both"/>
    </w:pPr>
    <w:rPr>
      <w:b/>
      <w:bCs/>
      <w:sz w:val="20"/>
    </w:rPr>
  </w:style>
  <w:style w:type="paragraph" w:styleId="BodyTextIndent">
    <w:name w:val="Body Text Indent"/>
    <w:basedOn w:val="Normal"/>
    <w:pPr>
      <w:ind w:left="2880" w:hanging="2880"/>
      <w:jc w:val="both"/>
    </w:pPr>
    <w:rPr>
      <w:b/>
      <w:bCs/>
      <w:sz w:val="20"/>
    </w:rPr>
  </w:style>
  <w:style w:type="paragraph" w:styleId="BodyTextIndent2">
    <w:name w:val="Body Text Indent 2"/>
    <w:basedOn w:val="Normal"/>
    <w:pPr>
      <w:ind w:left="720" w:hanging="720"/>
    </w:pPr>
    <w:rPr>
      <w:sz w:val="20"/>
    </w:rPr>
  </w:style>
  <w:style w:type="character" w:styleId="Hyperlink">
    <w:name w:val="Hyperlink"/>
    <w:rsid w:val="00DB1A5F"/>
    <w:rPr>
      <w:color w:val="0000FF"/>
      <w:u w:val="single"/>
    </w:rPr>
  </w:style>
  <w:style w:type="character" w:styleId="FollowedHyperlink">
    <w:name w:val="FollowedHyperlink"/>
    <w:rsid w:val="00DB1A5F"/>
    <w:rPr>
      <w:color w:val="800080"/>
      <w:u w:val="single"/>
    </w:rPr>
  </w:style>
  <w:style w:type="paragraph" w:styleId="BalloonText">
    <w:name w:val="Balloon Text"/>
    <w:basedOn w:val="Normal"/>
    <w:link w:val="BalloonTextChar"/>
    <w:uiPriority w:val="99"/>
    <w:rsid w:val="00823C46"/>
    <w:rPr>
      <w:rFonts w:ascii="Tahoma" w:hAnsi="Tahoma" w:cs="Tahoma"/>
      <w:sz w:val="16"/>
      <w:szCs w:val="16"/>
    </w:rPr>
  </w:style>
  <w:style w:type="character" w:customStyle="1" w:styleId="BalloonTextChar">
    <w:name w:val="Balloon Text Char"/>
    <w:link w:val="BalloonText"/>
    <w:uiPriority w:val="99"/>
    <w:rsid w:val="00823C46"/>
    <w:rPr>
      <w:rFonts w:ascii="Tahoma" w:hAnsi="Tahoma" w:cs="Tahoma"/>
      <w:sz w:val="16"/>
      <w:szCs w:val="16"/>
      <w:lang w:eastAsia="en-US"/>
    </w:rPr>
  </w:style>
  <w:style w:type="character" w:customStyle="1" w:styleId="BodyText2Char">
    <w:name w:val="Body Text 2 Char"/>
    <w:basedOn w:val="DefaultParagraphFont"/>
    <w:link w:val="BodyText2"/>
    <w:rsid w:val="00F9408A"/>
    <w:rPr>
      <w:rFonts w:ascii="Arial" w:hAnsi="Arial"/>
      <w:szCs w:val="24"/>
      <w:lang w:eastAsia="en-US"/>
    </w:rPr>
  </w:style>
  <w:style w:type="paragraph" w:customStyle="1" w:styleId="Default">
    <w:name w:val="Default"/>
    <w:rsid w:val="000353BA"/>
    <w:pPr>
      <w:autoSpaceDE w:val="0"/>
      <w:autoSpaceDN w:val="0"/>
      <w:adjustRightInd w:val="0"/>
    </w:pPr>
    <w:rPr>
      <w:rFonts w:ascii="Arial" w:hAnsi="Arial" w:cs="Arial"/>
      <w:color w:val="000000"/>
      <w:sz w:val="24"/>
      <w:szCs w:val="24"/>
    </w:rPr>
  </w:style>
  <w:style w:type="table" w:styleId="TableGrid">
    <w:name w:val="Table Grid"/>
    <w:basedOn w:val="TableNormal"/>
    <w:rsid w:val="007B0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sz w:val="20"/>
    </w:rPr>
  </w:style>
  <w:style w:type="paragraph" w:styleId="BodyText2">
    <w:name w:val="Body Text 2"/>
    <w:basedOn w:val="Normal"/>
    <w:link w:val="BodyText2Char"/>
    <w:pPr>
      <w:jc w:val="both"/>
    </w:pPr>
    <w:rPr>
      <w:sz w:val="20"/>
    </w:rPr>
  </w:style>
  <w:style w:type="paragraph" w:styleId="BodyText3">
    <w:name w:val="Body Text 3"/>
    <w:basedOn w:val="Normal"/>
    <w:pPr>
      <w:jc w:val="both"/>
    </w:pPr>
    <w:rPr>
      <w:b/>
      <w:bCs/>
      <w:sz w:val="20"/>
    </w:rPr>
  </w:style>
  <w:style w:type="paragraph" w:styleId="BodyTextIndent">
    <w:name w:val="Body Text Indent"/>
    <w:basedOn w:val="Normal"/>
    <w:pPr>
      <w:ind w:left="2880" w:hanging="2880"/>
      <w:jc w:val="both"/>
    </w:pPr>
    <w:rPr>
      <w:b/>
      <w:bCs/>
      <w:sz w:val="20"/>
    </w:rPr>
  </w:style>
  <w:style w:type="paragraph" w:styleId="BodyTextIndent2">
    <w:name w:val="Body Text Indent 2"/>
    <w:basedOn w:val="Normal"/>
    <w:pPr>
      <w:ind w:left="720" w:hanging="720"/>
    </w:pPr>
    <w:rPr>
      <w:sz w:val="20"/>
    </w:rPr>
  </w:style>
  <w:style w:type="character" w:styleId="Hyperlink">
    <w:name w:val="Hyperlink"/>
    <w:rsid w:val="00DB1A5F"/>
    <w:rPr>
      <w:color w:val="0000FF"/>
      <w:u w:val="single"/>
    </w:rPr>
  </w:style>
  <w:style w:type="character" w:styleId="FollowedHyperlink">
    <w:name w:val="FollowedHyperlink"/>
    <w:rsid w:val="00DB1A5F"/>
    <w:rPr>
      <w:color w:val="800080"/>
      <w:u w:val="single"/>
    </w:rPr>
  </w:style>
  <w:style w:type="paragraph" w:styleId="BalloonText">
    <w:name w:val="Balloon Text"/>
    <w:basedOn w:val="Normal"/>
    <w:link w:val="BalloonTextChar"/>
    <w:uiPriority w:val="99"/>
    <w:rsid w:val="00823C46"/>
    <w:rPr>
      <w:rFonts w:ascii="Tahoma" w:hAnsi="Tahoma" w:cs="Tahoma"/>
      <w:sz w:val="16"/>
      <w:szCs w:val="16"/>
    </w:rPr>
  </w:style>
  <w:style w:type="character" w:customStyle="1" w:styleId="BalloonTextChar">
    <w:name w:val="Balloon Text Char"/>
    <w:link w:val="BalloonText"/>
    <w:uiPriority w:val="99"/>
    <w:rsid w:val="00823C46"/>
    <w:rPr>
      <w:rFonts w:ascii="Tahoma" w:hAnsi="Tahoma" w:cs="Tahoma"/>
      <w:sz w:val="16"/>
      <w:szCs w:val="16"/>
      <w:lang w:eastAsia="en-US"/>
    </w:rPr>
  </w:style>
  <w:style w:type="character" w:customStyle="1" w:styleId="BodyText2Char">
    <w:name w:val="Body Text 2 Char"/>
    <w:basedOn w:val="DefaultParagraphFont"/>
    <w:link w:val="BodyText2"/>
    <w:rsid w:val="00F9408A"/>
    <w:rPr>
      <w:rFonts w:ascii="Arial" w:hAnsi="Arial"/>
      <w:szCs w:val="24"/>
      <w:lang w:eastAsia="en-US"/>
    </w:rPr>
  </w:style>
  <w:style w:type="paragraph" w:customStyle="1" w:styleId="Default">
    <w:name w:val="Default"/>
    <w:rsid w:val="000353BA"/>
    <w:pPr>
      <w:autoSpaceDE w:val="0"/>
      <w:autoSpaceDN w:val="0"/>
      <w:adjustRightInd w:val="0"/>
    </w:pPr>
    <w:rPr>
      <w:rFonts w:ascii="Arial" w:hAnsi="Arial" w:cs="Arial"/>
      <w:color w:val="000000"/>
      <w:sz w:val="24"/>
      <w:szCs w:val="24"/>
    </w:rPr>
  </w:style>
  <w:style w:type="table" w:styleId="TableGrid">
    <w:name w:val="Table Grid"/>
    <w:basedOn w:val="TableNormal"/>
    <w:rsid w:val="007B0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sepgmdesupport.hee.nhs.uk/support/home" TargetMode="External"/><Relationship Id="rId13" Type="http://schemas.openxmlformats.org/officeDocument/2006/relationships/hyperlink" Target="mailto:sash.workforce.information@nhs.net" TargetMode="External"/><Relationship Id="rId3" Type="http://schemas.openxmlformats.org/officeDocument/2006/relationships/styles" Target="styles.xml"/><Relationship Id="rId7" Type="http://schemas.openxmlformats.org/officeDocument/2006/relationships/hyperlink" Target="file://sash02/Users$/med-tsut/Redirected/Downloads/Junior-doctors-handbook-2016-TCS-Sept2016-Amended%20(4).pdf" TargetMode="External"/><Relationship Id="rId12" Type="http://schemas.openxmlformats.org/officeDocument/2006/relationships/hyperlink" Target="https://www.sashnet.sash.nhs.uk/workspaces/workforce/alloc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h.studyleave@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asepgmdesupport.hee.nhs.uk/support/home" TargetMode="External"/><Relationship Id="rId4" Type="http://schemas.microsoft.com/office/2007/relationships/stylesWithEffects" Target="stylesWithEffects.xml"/><Relationship Id="rId9" Type="http://schemas.openxmlformats.org/officeDocument/2006/relationships/hyperlink" Target="https://lasepgmdesupport.hee.nhs.uk/support/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F929-C326-46C3-8A8C-45ACF073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1093</Words>
  <Characters>7294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STUDY LEAVE GUIDELINES FOR TRAINEE DOCTORS</vt:lpstr>
    </vt:vector>
  </TitlesOfParts>
  <Company>Dartford &amp; Gravesham NHS Trust</Company>
  <LinksUpToDate>false</LinksUpToDate>
  <CharactersWithSpaces>8371</CharactersWithSpaces>
  <SharedDoc>false</SharedDoc>
  <HLinks>
    <vt:vector size="30" baseType="variant">
      <vt:variant>
        <vt:i4>4587618</vt:i4>
      </vt:variant>
      <vt:variant>
        <vt:i4>12</vt:i4>
      </vt:variant>
      <vt:variant>
        <vt:i4>0</vt:i4>
      </vt:variant>
      <vt:variant>
        <vt:i4>5</vt:i4>
      </vt:variant>
      <vt:variant>
        <vt:lpwstr>mailto:lynne.youens@sash.nhs.uk</vt:lpwstr>
      </vt:variant>
      <vt:variant>
        <vt:lpwstr/>
      </vt:variant>
      <vt:variant>
        <vt:i4>7733331</vt:i4>
      </vt:variant>
      <vt:variant>
        <vt:i4>9</vt:i4>
      </vt:variant>
      <vt:variant>
        <vt:i4>0</vt:i4>
      </vt:variant>
      <vt:variant>
        <vt:i4>5</vt:i4>
      </vt:variant>
      <vt:variant>
        <vt:lpwstr>sash.eexpenses@nhs.net</vt:lpwstr>
      </vt:variant>
      <vt:variant>
        <vt:lpwstr/>
      </vt:variant>
      <vt:variant>
        <vt:i4>4194319</vt:i4>
      </vt:variant>
      <vt:variant>
        <vt:i4>6</vt:i4>
      </vt:variant>
      <vt:variant>
        <vt:i4>0</vt:i4>
      </vt:variant>
      <vt:variant>
        <vt:i4>5</vt:i4>
      </vt:variant>
      <vt:variant>
        <vt:lpwstr>http://www.epay.sbs.nhs.uk:8571/</vt:lpwstr>
      </vt:variant>
      <vt:variant>
        <vt:lpwstr/>
      </vt:variant>
      <vt:variant>
        <vt:i4>7471150</vt:i4>
      </vt:variant>
      <vt:variant>
        <vt:i4>3</vt:i4>
      </vt:variant>
      <vt:variant>
        <vt:i4>0</vt:i4>
      </vt:variant>
      <vt:variant>
        <vt:i4>5</vt:i4>
      </vt:variant>
      <vt:variant>
        <vt:lpwstr>http://intranet.sash.nhs.uk/payroll-pensions/eexpenses/</vt:lpwstr>
      </vt:variant>
      <vt:variant>
        <vt:lpwstr/>
      </vt:variant>
      <vt:variant>
        <vt:i4>3932201</vt:i4>
      </vt:variant>
      <vt:variant>
        <vt:i4>0</vt:i4>
      </vt:variant>
      <vt:variant>
        <vt:i4>0</vt:i4>
      </vt:variant>
      <vt:variant>
        <vt:i4>5</vt:i4>
      </vt:variant>
      <vt:variant>
        <vt:lpwstr>http://kss.hee.nhs.uk/policies-and-procedures/study-leave-guidance/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LEAVE GUIDELINES FOR TRAINEE DOCTORS</dc:title>
  <dc:creator>Val Rossall</dc:creator>
  <cp:lastModifiedBy>Tina Suttle-Smith</cp:lastModifiedBy>
  <cp:revision>4</cp:revision>
  <cp:lastPrinted>2019-07-09T14:04:00Z</cp:lastPrinted>
  <dcterms:created xsi:type="dcterms:W3CDTF">2019-07-09T13:04:00Z</dcterms:created>
  <dcterms:modified xsi:type="dcterms:W3CDTF">2019-07-09T14:13:00Z</dcterms:modified>
</cp:coreProperties>
</file>